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AC" w:rsidRPr="00CD0DA8" w:rsidRDefault="009169AC" w:rsidP="00CD0DA8">
      <w:pPr>
        <w:pStyle w:val="a7"/>
        <w:jc w:val="right"/>
        <w:rPr>
          <w:sz w:val="20"/>
          <w:szCs w:val="20"/>
        </w:rPr>
      </w:pPr>
      <w:r w:rsidRPr="00CD0DA8">
        <w:rPr>
          <w:sz w:val="20"/>
          <w:szCs w:val="20"/>
        </w:rPr>
        <w:t>Приложение № 1</w:t>
      </w:r>
    </w:p>
    <w:p w:rsidR="009169AC" w:rsidRPr="00CD0DA8" w:rsidRDefault="009169AC" w:rsidP="009169AC">
      <w:pPr>
        <w:widowControl w:val="0"/>
        <w:autoSpaceDE w:val="0"/>
        <w:autoSpaceDN w:val="0"/>
        <w:adjustRightInd w:val="0"/>
        <w:jc w:val="right"/>
      </w:pPr>
      <w:r w:rsidRPr="005D087D">
        <w:t>к приказу от 0</w:t>
      </w:r>
      <w:r w:rsidR="005D087D" w:rsidRPr="005D087D">
        <w:t>8</w:t>
      </w:r>
      <w:r w:rsidRPr="005D087D">
        <w:t>.</w:t>
      </w:r>
      <w:r w:rsidR="005D087D" w:rsidRPr="005D087D">
        <w:t>04</w:t>
      </w:r>
      <w:r w:rsidRPr="005D087D">
        <w:t>.201</w:t>
      </w:r>
      <w:r w:rsidR="005D087D" w:rsidRPr="005D087D">
        <w:t>4</w:t>
      </w:r>
      <w:r w:rsidRPr="005D087D">
        <w:t xml:space="preserve"> № 02-01/</w:t>
      </w:r>
      <w:r w:rsidR="005D087D" w:rsidRPr="005D087D">
        <w:t>12</w:t>
      </w:r>
    </w:p>
    <w:p w:rsidR="009169AC" w:rsidRDefault="009169AC" w:rsidP="005F41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41C3" w:rsidRPr="009169AC" w:rsidRDefault="005F41C3" w:rsidP="005F41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9AC">
        <w:rPr>
          <w:rFonts w:ascii="Times New Roman" w:hAnsi="Times New Roman" w:cs="Times New Roman"/>
          <w:sz w:val="24"/>
          <w:szCs w:val="24"/>
        </w:rPr>
        <w:t>ПОЛОЖЕНИЕ</w:t>
      </w:r>
    </w:p>
    <w:p w:rsidR="009F4D48" w:rsidRDefault="009F4D48" w:rsidP="005F41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4D48">
        <w:rPr>
          <w:b/>
          <w:sz w:val="24"/>
          <w:szCs w:val="24"/>
        </w:rPr>
        <w:t xml:space="preserve">«О кадровом резерве для замещения вакантных должностей муниципальной службы </w:t>
      </w:r>
    </w:p>
    <w:p w:rsidR="005F41C3" w:rsidRPr="009F4D48" w:rsidRDefault="009F4D48" w:rsidP="005F41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4D48">
        <w:rPr>
          <w:b/>
          <w:sz w:val="24"/>
          <w:szCs w:val="24"/>
        </w:rPr>
        <w:t>в Контрольно-счетной палат</w:t>
      </w:r>
      <w:r w:rsidR="000F5951">
        <w:rPr>
          <w:b/>
          <w:sz w:val="24"/>
          <w:szCs w:val="24"/>
        </w:rPr>
        <w:t>е</w:t>
      </w:r>
      <w:r w:rsidRPr="009F4D48">
        <w:rPr>
          <w:b/>
          <w:sz w:val="24"/>
          <w:szCs w:val="24"/>
        </w:rPr>
        <w:t xml:space="preserve"> города Обнинска»</w:t>
      </w:r>
    </w:p>
    <w:p w:rsidR="009F4D48" w:rsidRDefault="009F4D48" w:rsidP="001B46F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F41C3" w:rsidRPr="00A91179" w:rsidRDefault="005F41C3" w:rsidP="001B46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91179">
        <w:rPr>
          <w:b/>
          <w:sz w:val="22"/>
          <w:szCs w:val="22"/>
        </w:rPr>
        <w:t>1. ОБЩИЕ ПОЛОЖЕНИЯ</w:t>
      </w:r>
    </w:p>
    <w:p w:rsidR="005F41C3" w:rsidRPr="00A91179" w:rsidRDefault="005F41C3" w:rsidP="001B46F1">
      <w:pPr>
        <w:jc w:val="both"/>
        <w:rPr>
          <w:sz w:val="16"/>
          <w:szCs w:val="16"/>
        </w:rPr>
      </w:pPr>
      <w:r w:rsidRPr="00A91179">
        <w:rPr>
          <w:sz w:val="22"/>
          <w:szCs w:val="22"/>
        </w:rPr>
        <w:t xml:space="preserve"> </w:t>
      </w:r>
    </w:p>
    <w:p w:rsidR="00BA5F9B" w:rsidRPr="00A67B35" w:rsidRDefault="005F41C3" w:rsidP="00BA5F9B">
      <w:pPr>
        <w:ind w:firstLine="720"/>
        <w:jc w:val="both"/>
        <w:rPr>
          <w:sz w:val="24"/>
          <w:szCs w:val="24"/>
        </w:rPr>
      </w:pPr>
      <w:r w:rsidRPr="00A67B35">
        <w:rPr>
          <w:sz w:val="24"/>
          <w:szCs w:val="24"/>
        </w:rPr>
        <w:t xml:space="preserve">1.1. </w:t>
      </w:r>
      <w:r w:rsidR="00BA5F9B" w:rsidRPr="00A67B35">
        <w:rPr>
          <w:sz w:val="24"/>
          <w:szCs w:val="24"/>
        </w:rPr>
        <w:t>Настоящее п</w:t>
      </w:r>
      <w:r w:rsidRPr="00A67B35">
        <w:rPr>
          <w:sz w:val="24"/>
          <w:szCs w:val="24"/>
        </w:rPr>
        <w:t xml:space="preserve">оложение разработано в соответствии </w:t>
      </w:r>
      <w:r w:rsidR="006A3D6C" w:rsidRPr="00A67B35">
        <w:rPr>
          <w:sz w:val="24"/>
          <w:szCs w:val="24"/>
        </w:rPr>
        <w:t>с</w:t>
      </w:r>
      <w:r w:rsidR="00BA5F9B" w:rsidRPr="00A67B35">
        <w:rPr>
          <w:sz w:val="24"/>
          <w:szCs w:val="24"/>
        </w:rPr>
        <w:t xml:space="preserve"> </w:t>
      </w:r>
      <w:r w:rsidR="006A3D6C" w:rsidRPr="00A67B35">
        <w:rPr>
          <w:sz w:val="24"/>
          <w:szCs w:val="24"/>
        </w:rPr>
        <w:t>Федеральн</w:t>
      </w:r>
      <w:r w:rsidR="00BA5F9B" w:rsidRPr="00A67B35">
        <w:rPr>
          <w:sz w:val="24"/>
          <w:szCs w:val="24"/>
        </w:rPr>
        <w:t>ым</w:t>
      </w:r>
      <w:r w:rsidR="006A3D6C" w:rsidRPr="00A67B35">
        <w:rPr>
          <w:sz w:val="24"/>
          <w:szCs w:val="24"/>
        </w:rPr>
        <w:t xml:space="preserve"> закон</w:t>
      </w:r>
      <w:r w:rsidR="00BA5F9B" w:rsidRPr="00A67B35">
        <w:rPr>
          <w:sz w:val="24"/>
          <w:szCs w:val="24"/>
        </w:rPr>
        <w:t>ом</w:t>
      </w:r>
      <w:r w:rsidR="006A3D6C" w:rsidRPr="00A67B35">
        <w:rPr>
          <w:sz w:val="24"/>
          <w:szCs w:val="24"/>
        </w:rPr>
        <w:t xml:space="preserve"> от 02.03.2007 </w:t>
      </w:r>
      <w:r w:rsidR="00C50D97">
        <w:rPr>
          <w:sz w:val="24"/>
          <w:szCs w:val="24"/>
        </w:rPr>
        <w:t>№</w:t>
      </w:r>
      <w:r w:rsidR="006A3D6C" w:rsidRPr="00A67B35">
        <w:rPr>
          <w:sz w:val="24"/>
          <w:szCs w:val="24"/>
        </w:rPr>
        <w:t xml:space="preserve"> 25-ФЗ  (ред. от 04.03.2014) «О муниципальной службе в Российской Федерации»</w:t>
      </w:r>
      <w:r w:rsidR="00BA5F9B" w:rsidRPr="00A67B35">
        <w:rPr>
          <w:sz w:val="24"/>
          <w:szCs w:val="24"/>
        </w:rPr>
        <w:t xml:space="preserve"> определяет порядок формирования кадрового резерва, порядок ведения кадрового резерва, порядок исключения из кадрового резерва в Контрольно-счетной палате города Обнинска</w:t>
      </w:r>
      <w:r w:rsidR="00F63E99" w:rsidRPr="00A67B35">
        <w:rPr>
          <w:sz w:val="24"/>
          <w:szCs w:val="24"/>
        </w:rPr>
        <w:t xml:space="preserve"> (далее – КСП)</w:t>
      </w:r>
      <w:r w:rsidR="00BA5F9B" w:rsidRPr="00A67B35">
        <w:rPr>
          <w:sz w:val="24"/>
          <w:szCs w:val="24"/>
        </w:rPr>
        <w:t>.</w:t>
      </w:r>
    </w:p>
    <w:p w:rsidR="00F63E99" w:rsidRPr="00A67B35" w:rsidRDefault="005F41C3" w:rsidP="00F63E99">
      <w:pPr>
        <w:ind w:firstLine="720"/>
        <w:jc w:val="both"/>
        <w:rPr>
          <w:sz w:val="24"/>
          <w:szCs w:val="24"/>
        </w:rPr>
      </w:pPr>
      <w:r w:rsidRPr="00A67B35">
        <w:rPr>
          <w:sz w:val="24"/>
          <w:szCs w:val="24"/>
        </w:rPr>
        <w:t xml:space="preserve">1.2. </w:t>
      </w:r>
      <w:r w:rsidR="00F63E99" w:rsidRPr="00A67B35">
        <w:rPr>
          <w:sz w:val="24"/>
          <w:szCs w:val="24"/>
        </w:rPr>
        <w:t xml:space="preserve">Кадровый резерв для замещения вакантных должностей муниципальной службы в КСП (далее - кадровый резерв) представляет собой специально сформированную группу кандидатов, соответствующих квалификационным требованиям, предъявляемым к муниципальным служащим, обладающих необходимыми профессиональными, деловыми и личностными качествами. </w:t>
      </w:r>
    </w:p>
    <w:p w:rsidR="00F63E99" w:rsidRPr="00A67B35" w:rsidRDefault="00F63E99" w:rsidP="00F63E99">
      <w:pPr>
        <w:ind w:firstLine="720"/>
        <w:jc w:val="both"/>
        <w:rPr>
          <w:sz w:val="24"/>
          <w:szCs w:val="24"/>
        </w:rPr>
      </w:pPr>
      <w:bookmarkStart w:id="0" w:name="sub_13"/>
      <w:r w:rsidRPr="00A67B35">
        <w:rPr>
          <w:sz w:val="24"/>
          <w:szCs w:val="24"/>
        </w:rPr>
        <w:t>1.3. Работа по формированию кадрового резерва проводится в целях:</w:t>
      </w:r>
    </w:p>
    <w:p w:rsidR="00F63E99" w:rsidRPr="00A67B35" w:rsidRDefault="00F63E99" w:rsidP="00F63E99">
      <w:pPr>
        <w:ind w:firstLine="720"/>
        <w:jc w:val="both"/>
        <w:rPr>
          <w:sz w:val="24"/>
          <w:szCs w:val="24"/>
        </w:rPr>
      </w:pPr>
      <w:bookmarkStart w:id="1" w:name="sub_131"/>
      <w:bookmarkEnd w:id="0"/>
      <w:r w:rsidRPr="00A67B35">
        <w:rPr>
          <w:sz w:val="24"/>
          <w:szCs w:val="24"/>
        </w:rPr>
        <w:t>а) своевременного замещения вакантных должностей</w:t>
      </w:r>
      <w:bookmarkStart w:id="2" w:name="sub_132"/>
      <w:bookmarkEnd w:id="1"/>
      <w:r w:rsidRPr="00A67B35">
        <w:rPr>
          <w:sz w:val="24"/>
          <w:szCs w:val="24"/>
        </w:rPr>
        <w:t>;</w:t>
      </w:r>
    </w:p>
    <w:p w:rsidR="00F63E99" w:rsidRPr="00A67B35" w:rsidRDefault="00F63E99" w:rsidP="00F63E99">
      <w:pPr>
        <w:ind w:firstLine="720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б) стимулирования повышения профессионализма муниципальных служащих КСП;</w:t>
      </w:r>
    </w:p>
    <w:p w:rsidR="00F63E99" w:rsidRPr="00A67B35" w:rsidRDefault="00F63E99" w:rsidP="00F63E99">
      <w:pPr>
        <w:ind w:firstLine="720"/>
        <w:jc w:val="both"/>
        <w:rPr>
          <w:sz w:val="24"/>
          <w:szCs w:val="24"/>
        </w:rPr>
      </w:pPr>
      <w:bookmarkStart w:id="3" w:name="sub_134"/>
      <w:bookmarkEnd w:id="2"/>
      <w:r w:rsidRPr="00A67B35">
        <w:rPr>
          <w:sz w:val="24"/>
          <w:szCs w:val="24"/>
        </w:rPr>
        <w:t>в) совершенствования деятельности по подбору и расстановке кадров;</w:t>
      </w:r>
    </w:p>
    <w:p w:rsidR="00F63E99" w:rsidRPr="00A67B35" w:rsidRDefault="00F63E99" w:rsidP="00F63E99">
      <w:pPr>
        <w:ind w:firstLine="720"/>
        <w:jc w:val="both"/>
        <w:rPr>
          <w:sz w:val="24"/>
          <w:szCs w:val="24"/>
        </w:rPr>
      </w:pPr>
      <w:bookmarkStart w:id="4" w:name="sub_135"/>
      <w:bookmarkEnd w:id="3"/>
      <w:r w:rsidRPr="00A67B35">
        <w:rPr>
          <w:sz w:val="24"/>
          <w:szCs w:val="24"/>
        </w:rPr>
        <w:t>г) привлечения высококвалифицированных специалистов на муниципальную службу;</w:t>
      </w:r>
    </w:p>
    <w:p w:rsidR="00F63E99" w:rsidRPr="00A67B35" w:rsidRDefault="00F63E99" w:rsidP="00F63E99">
      <w:pPr>
        <w:ind w:firstLine="720"/>
        <w:jc w:val="both"/>
        <w:rPr>
          <w:sz w:val="24"/>
          <w:szCs w:val="24"/>
        </w:rPr>
      </w:pPr>
      <w:bookmarkStart w:id="5" w:name="sub_136"/>
      <w:bookmarkEnd w:id="4"/>
      <w:r w:rsidRPr="00A67B35">
        <w:rPr>
          <w:sz w:val="24"/>
          <w:szCs w:val="24"/>
        </w:rPr>
        <w:t>д) повышения качества муниципальной службы;</w:t>
      </w:r>
    </w:p>
    <w:p w:rsidR="00F63E99" w:rsidRPr="00A67B35" w:rsidRDefault="00F63E99" w:rsidP="00F63E99">
      <w:pPr>
        <w:ind w:firstLine="720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е) формирования базы данных кадрового резерва.</w:t>
      </w:r>
    </w:p>
    <w:p w:rsidR="00F63E99" w:rsidRPr="00A67B35" w:rsidRDefault="00F63E99" w:rsidP="00F63E99">
      <w:pPr>
        <w:ind w:firstLine="720"/>
        <w:jc w:val="both"/>
        <w:rPr>
          <w:sz w:val="24"/>
          <w:szCs w:val="24"/>
        </w:rPr>
      </w:pPr>
      <w:bookmarkStart w:id="6" w:name="sub_14"/>
      <w:bookmarkEnd w:id="5"/>
      <w:r w:rsidRPr="00A67B35">
        <w:rPr>
          <w:sz w:val="24"/>
          <w:szCs w:val="24"/>
        </w:rPr>
        <w:t>1.4. Формирование кадрового резерва осуществляется на основе следующих принципов:</w:t>
      </w:r>
    </w:p>
    <w:p w:rsidR="005F41C3" w:rsidRPr="00A67B35" w:rsidRDefault="00E83513" w:rsidP="00E83513">
      <w:pPr>
        <w:ind w:firstLine="720"/>
        <w:jc w:val="both"/>
        <w:rPr>
          <w:sz w:val="24"/>
          <w:szCs w:val="24"/>
        </w:rPr>
      </w:pPr>
      <w:r w:rsidRPr="00A67B35">
        <w:rPr>
          <w:sz w:val="24"/>
          <w:szCs w:val="24"/>
        </w:rPr>
        <w:t xml:space="preserve">а) </w:t>
      </w:r>
      <w:bookmarkEnd w:id="6"/>
      <w:r w:rsidR="005F41C3" w:rsidRPr="00A67B35">
        <w:rPr>
          <w:sz w:val="24"/>
          <w:szCs w:val="24"/>
        </w:rPr>
        <w:t>объективность и всесторонность оценки профессиональных и личностных каче</w:t>
      </w:r>
      <w:proofErr w:type="gramStart"/>
      <w:r w:rsidR="005F41C3" w:rsidRPr="00A67B35">
        <w:rPr>
          <w:sz w:val="24"/>
          <w:szCs w:val="24"/>
        </w:rPr>
        <w:t>ств гр</w:t>
      </w:r>
      <w:proofErr w:type="gramEnd"/>
      <w:r w:rsidR="005F41C3" w:rsidRPr="00A67B35">
        <w:rPr>
          <w:sz w:val="24"/>
          <w:szCs w:val="24"/>
        </w:rPr>
        <w:t>аждан, предлагаемых в состав кадрового резерва;</w:t>
      </w:r>
    </w:p>
    <w:p w:rsidR="005F41C3" w:rsidRPr="00A67B35" w:rsidRDefault="00E83513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б)</w:t>
      </w:r>
      <w:r w:rsidR="005F41C3" w:rsidRPr="00A67B35">
        <w:rPr>
          <w:sz w:val="24"/>
          <w:szCs w:val="24"/>
        </w:rPr>
        <w:t xml:space="preserve"> добровольность включения и нахождения в кадровом резерве;</w:t>
      </w:r>
    </w:p>
    <w:p w:rsidR="005F41C3" w:rsidRPr="00A67B35" w:rsidRDefault="00A67B3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83513" w:rsidRPr="00A67B35">
        <w:rPr>
          <w:sz w:val="24"/>
          <w:szCs w:val="24"/>
        </w:rPr>
        <w:t>)</w:t>
      </w:r>
      <w:r w:rsidR="005F41C3" w:rsidRPr="00A67B35">
        <w:rPr>
          <w:sz w:val="24"/>
          <w:szCs w:val="24"/>
        </w:rPr>
        <w:t xml:space="preserve"> гласность, доступность информации о формировании кадрового резерва систематическое информирование о формировании кадрового резерва;</w:t>
      </w:r>
    </w:p>
    <w:p w:rsidR="005F41C3" w:rsidRPr="00A67B35" w:rsidRDefault="00A67B3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83513" w:rsidRPr="00A67B35">
        <w:rPr>
          <w:sz w:val="24"/>
          <w:szCs w:val="24"/>
        </w:rPr>
        <w:t>)</w:t>
      </w:r>
      <w:r w:rsidR="005F41C3" w:rsidRPr="00A67B35">
        <w:rPr>
          <w:sz w:val="24"/>
          <w:szCs w:val="24"/>
        </w:rPr>
        <w:t xml:space="preserve"> равный доступ граждан для включения в кадровый резерв;</w:t>
      </w:r>
    </w:p>
    <w:p w:rsidR="005F41C3" w:rsidRPr="00A67B35" w:rsidRDefault="00A67B3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83513" w:rsidRPr="00A67B35">
        <w:rPr>
          <w:sz w:val="24"/>
          <w:szCs w:val="24"/>
        </w:rPr>
        <w:t xml:space="preserve">) </w:t>
      </w:r>
      <w:r w:rsidR="005F41C3" w:rsidRPr="00A67B35">
        <w:rPr>
          <w:sz w:val="24"/>
          <w:szCs w:val="24"/>
        </w:rPr>
        <w:t>учет текущей и перспективной потребности</w:t>
      </w:r>
      <w:r w:rsidR="00926652" w:rsidRPr="00A67B35">
        <w:rPr>
          <w:sz w:val="24"/>
          <w:szCs w:val="24"/>
        </w:rPr>
        <w:t xml:space="preserve"> КСП</w:t>
      </w:r>
      <w:r w:rsidR="005F41C3" w:rsidRPr="00A67B35">
        <w:rPr>
          <w:sz w:val="24"/>
          <w:szCs w:val="24"/>
        </w:rPr>
        <w:t xml:space="preserve"> в муниципальных служащих;</w:t>
      </w:r>
    </w:p>
    <w:p w:rsidR="005F41C3" w:rsidRPr="00A67B35" w:rsidRDefault="00A67B3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E83513" w:rsidRPr="00A67B35">
        <w:rPr>
          <w:sz w:val="24"/>
          <w:szCs w:val="24"/>
        </w:rPr>
        <w:t xml:space="preserve">) </w:t>
      </w:r>
      <w:r w:rsidR="005F41C3" w:rsidRPr="00A67B35">
        <w:rPr>
          <w:sz w:val="24"/>
          <w:szCs w:val="24"/>
        </w:rPr>
        <w:t>профессионализм и компетентность лиц, включенных в кадровый резерв.</w:t>
      </w:r>
    </w:p>
    <w:p w:rsidR="00B92E00" w:rsidRPr="00A67B35" w:rsidRDefault="00B92E00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1.5 Резерв формируется в соответствии с реестром должностей  муниципальной службы в Калужской области и штатным расписанием КСП.</w:t>
      </w:r>
    </w:p>
    <w:p w:rsidR="00F66A7A" w:rsidRPr="00A67B35" w:rsidRDefault="0036232B" w:rsidP="00F6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1</w:t>
      </w:r>
      <w:r w:rsidR="00F66A7A" w:rsidRPr="00A67B35">
        <w:rPr>
          <w:sz w:val="24"/>
          <w:szCs w:val="24"/>
        </w:rPr>
        <w:t>.6. Для формирования кадрового резерва в КСП создается комиссия, которая состоит из председателя, заместителя председателя, секретаря и членов комиссии. Персональный состав комиссии утве</w:t>
      </w:r>
      <w:r w:rsidR="0096603B">
        <w:rPr>
          <w:sz w:val="24"/>
          <w:szCs w:val="24"/>
        </w:rPr>
        <w:t>рждается приказом Председателя</w:t>
      </w:r>
      <w:r w:rsidR="00F66A7A" w:rsidRPr="00A67B35">
        <w:rPr>
          <w:sz w:val="24"/>
          <w:szCs w:val="24"/>
        </w:rPr>
        <w:t xml:space="preserve"> КСП города.</w:t>
      </w:r>
    </w:p>
    <w:p w:rsidR="002B272D" w:rsidRPr="00A67B35" w:rsidRDefault="0036232B" w:rsidP="00F6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1</w:t>
      </w:r>
      <w:r w:rsidR="00F66A7A" w:rsidRPr="00A67B35">
        <w:rPr>
          <w:sz w:val="24"/>
          <w:szCs w:val="24"/>
        </w:rPr>
        <w:t xml:space="preserve">.7. </w:t>
      </w:r>
      <w:r w:rsidR="002B272D" w:rsidRPr="00A67B35">
        <w:rPr>
          <w:sz w:val="24"/>
          <w:szCs w:val="24"/>
        </w:rPr>
        <w:t>Формирование кадрового резерва включает следующие этапы:</w:t>
      </w:r>
    </w:p>
    <w:p w:rsidR="00F66A7A" w:rsidRPr="00A67B35" w:rsidRDefault="00F66A7A" w:rsidP="00F6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- информирование о формировании кадрового резерва;</w:t>
      </w:r>
    </w:p>
    <w:p w:rsidR="00F66A7A" w:rsidRPr="00A67B35" w:rsidRDefault="00F66A7A" w:rsidP="00F6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- прием</w:t>
      </w:r>
      <w:r w:rsidR="002B272D" w:rsidRPr="00A67B35">
        <w:rPr>
          <w:sz w:val="24"/>
          <w:szCs w:val="24"/>
        </w:rPr>
        <w:t xml:space="preserve"> и анализ документов, представленных кандидатами</w:t>
      </w:r>
      <w:r w:rsidRPr="00A67B35">
        <w:rPr>
          <w:sz w:val="24"/>
          <w:szCs w:val="24"/>
        </w:rPr>
        <w:t xml:space="preserve"> на включение в кадровый резерв;</w:t>
      </w:r>
    </w:p>
    <w:p w:rsidR="002B272D" w:rsidRPr="00A67B35" w:rsidRDefault="002B272D" w:rsidP="00F6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- индивидуальное собеседование;</w:t>
      </w:r>
    </w:p>
    <w:p w:rsidR="00F66A7A" w:rsidRPr="00A67B35" w:rsidRDefault="00F66A7A" w:rsidP="00F6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 xml:space="preserve">- </w:t>
      </w:r>
      <w:r w:rsidR="00513030">
        <w:rPr>
          <w:sz w:val="24"/>
          <w:szCs w:val="24"/>
        </w:rPr>
        <w:t xml:space="preserve">принятие решения </w:t>
      </w:r>
      <w:r w:rsidR="00A91179">
        <w:rPr>
          <w:sz w:val="24"/>
          <w:szCs w:val="24"/>
        </w:rPr>
        <w:t>о</w:t>
      </w:r>
      <w:r w:rsidR="00513030">
        <w:rPr>
          <w:sz w:val="24"/>
          <w:szCs w:val="24"/>
        </w:rPr>
        <w:t xml:space="preserve"> включении (об отказе во включении) в</w:t>
      </w:r>
      <w:r w:rsidRPr="00A67B35">
        <w:rPr>
          <w:sz w:val="24"/>
          <w:szCs w:val="24"/>
        </w:rPr>
        <w:t xml:space="preserve"> кадров</w:t>
      </w:r>
      <w:r w:rsidR="00513030">
        <w:rPr>
          <w:sz w:val="24"/>
          <w:szCs w:val="24"/>
        </w:rPr>
        <w:t>ый</w:t>
      </w:r>
      <w:r w:rsidRPr="00A67B35">
        <w:rPr>
          <w:sz w:val="24"/>
          <w:szCs w:val="24"/>
        </w:rPr>
        <w:t xml:space="preserve"> резерв.</w:t>
      </w:r>
    </w:p>
    <w:p w:rsidR="002B272D" w:rsidRPr="00A67B35" w:rsidRDefault="0036232B" w:rsidP="0017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1</w:t>
      </w:r>
      <w:r w:rsidR="002B272D" w:rsidRPr="00A67B35">
        <w:rPr>
          <w:sz w:val="24"/>
          <w:szCs w:val="24"/>
        </w:rPr>
        <w:t>.8</w:t>
      </w:r>
      <w:r w:rsidR="00176659" w:rsidRPr="00A67B35">
        <w:rPr>
          <w:sz w:val="24"/>
          <w:szCs w:val="24"/>
        </w:rPr>
        <w:t>.</w:t>
      </w:r>
      <w:r w:rsidR="002B272D" w:rsidRPr="00A67B35">
        <w:rPr>
          <w:sz w:val="24"/>
          <w:szCs w:val="24"/>
        </w:rPr>
        <w:t xml:space="preserve"> </w:t>
      </w:r>
      <w:r w:rsidR="00E751A9" w:rsidRPr="00A67B35">
        <w:rPr>
          <w:sz w:val="24"/>
          <w:szCs w:val="24"/>
        </w:rPr>
        <w:t xml:space="preserve">В КСП формируется кадровый резерв на замещение муниципальных должностей высшей, главной, ведущей и старшей, младшей групп должностей муниципальной службы. </w:t>
      </w:r>
      <w:r w:rsidR="00176659" w:rsidRPr="00A67B35">
        <w:rPr>
          <w:sz w:val="24"/>
          <w:szCs w:val="24"/>
        </w:rPr>
        <w:t xml:space="preserve"> </w:t>
      </w:r>
    </w:p>
    <w:p w:rsidR="00F66A7A" w:rsidRDefault="0036232B" w:rsidP="00F6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B35">
        <w:rPr>
          <w:sz w:val="24"/>
          <w:szCs w:val="24"/>
        </w:rPr>
        <w:t>1</w:t>
      </w:r>
      <w:r w:rsidR="00F66A7A" w:rsidRPr="00A67B35">
        <w:rPr>
          <w:sz w:val="24"/>
          <w:szCs w:val="24"/>
        </w:rPr>
        <w:t xml:space="preserve">.9. </w:t>
      </w:r>
      <w:r w:rsidR="00B27AB4">
        <w:rPr>
          <w:sz w:val="24"/>
          <w:szCs w:val="24"/>
        </w:rPr>
        <w:t xml:space="preserve">Список лиц, включенных в </w:t>
      </w:r>
      <w:r w:rsidR="002B272D" w:rsidRPr="00A67B35">
        <w:rPr>
          <w:sz w:val="24"/>
          <w:szCs w:val="24"/>
        </w:rPr>
        <w:t>Резерв</w:t>
      </w:r>
      <w:r w:rsidR="00B27AB4">
        <w:rPr>
          <w:sz w:val="24"/>
          <w:szCs w:val="24"/>
        </w:rPr>
        <w:t>,</w:t>
      </w:r>
      <w:r w:rsidR="002B272D" w:rsidRPr="00A67B35">
        <w:rPr>
          <w:sz w:val="24"/>
          <w:szCs w:val="24"/>
        </w:rPr>
        <w:t xml:space="preserve"> утверждается</w:t>
      </w:r>
      <w:r w:rsidR="00B27AB4">
        <w:rPr>
          <w:sz w:val="24"/>
          <w:szCs w:val="24"/>
        </w:rPr>
        <w:t xml:space="preserve"> приказом</w:t>
      </w:r>
      <w:r w:rsidR="002B272D" w:rsidRPr="00A67B35">
        <w:rPr>
          <w:sz w:val="24"/>
          <w:szCs w:val="24"/>
        </w:rPr>
        <w:t xml:space="preserve"> председател</w:t>
      </w:r>
      <w:r w:rsidR="00B27AB4">
        <w:rPr>
          <w:sz w:val="24"/>
          <w:szCs w:val="24"/>
        </w:rPr>
        <w:t>я</w:t>
      </w:r>
      <w:r w:rsidR="002B272D" w:rsidRPr="00A67B35">
        <w:rPr>
          <w:sz w:val="24"/>
          <w:szCs w:val="24"/>
        </w:rPr>
        <w:t xml:space="preserve"> КСП.</w:t>
      </w:r>
    </w:p>
    <w:p w:rsidR="00CA15EA" w:rsidRDefault="00513030" w:rsidP="00F6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Срок нахождения лица в кадровом резерве не может превышать 3 года. По истечении указанного срока лицо исключается из кадрового резерва</w:t>
      </w:r>
      <w:r w:rsidR="00CA15EA">
        <w:rPr>
          <w:sz w:val="24"/>
          <w:szCs w:val="24"/>
        </w:rPr>
        <w:t>, но вправе вновь участвовать в конкурсном отборе на равных с другими кандидатами условиях.</w:t>
      </w:r>
    </w:p>
    <w:p w:rsidR="00513030" w:rsidRPr="009169AC" w:rsidRDefault="00513030" w:rsidP="00F66A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Лицо, находившееся в кадровом резерве КСП два срока подряд, и не назначенное на вакантную должность, не допускается к участию в последующих конкурсных отборах</w:t>
      </w:r>
      <w:r w:rsidR="00625907">
        <w:rPr>
          <w:sz w:val="24"/>
          <w:szCs w:val="24"/>
        </w:rPr>
        <w:t xml:space="preserve"> по формированию кадрового резерва </w:t>
      </w:r>
      <w:r>
        <w:rPr>
          <w:sz w:val="24"/>
          <w:szCs w:val="24"/>
        </w:rPr>
        <w:t xml:space="preserve">по той же муниципальной должности.  </w:t>
      </w:r>
    </w:p>
    <w:p w:rsidR="000C706B" w:rsidRDefault="000C706B" w:rsidP="00620E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F41C3" w:rsidRPr="000F5951" w:rsidRDefault="005F41C3" w:rsidP="00620E8E">
      <w:pPr>
        <w:autoSpaceDE w:val="0"/>
        <w:autoSpaceDN w:val="0"/>
        <w:adjustRightInd w:val="0"/>
        <w:jc w:val="center"/>
        <w:rPr>
          <w:b/>
          <w:bCs/>
          <w:color w:val="333333"/>
          <w:sz w:val="22"/>
          <w:szCs w:val="22"/>
        </w:rPr>
      </w:pPr>
      <w:r w:rsidRPr="000F5951">
        <w:rPr>
          <w:b/>
          <w:sz w:val="22"/>
          <w:szCs w:val="22"/>
        </w:rPr>
        <w:t>2. ПОРЯДОК ФОРМИРОВАНИЯ КАДРОВОГО РЕЗЕРВА</w:t>
      </w:r>
    </w:p>
    <w:p w:rsidR="005F41C3" w:rsidRPr="000F5951" w:rsidRDefault="005F41C3" w:rsidP="00151333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F41C3" w:rsidRPr="002D1666" w:rsidRDefault="005F41C3" w:rsidP="002D16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9AC">
        <w:rPr>
          <w:sz w:val="24"/>
          <w:szCs w:val="24"/>
        </w:rPr>
        <w:t>2.1.</w:t>
      </w:r>
      <w:r w:rsidR="001377E1">
        <w:rPr>
          <w:sz w:val="24"/>
          <w:szCs w:val="24"/>
        </w:rPr>
        <w:t xml:space="preserve"> Кадровый резерв формируется с учетом прогноза действующей и перспективной </w:t>
      </w:r>
      <w:r w:rsidR="001377E1" w:rsidRPr="002D1666">
        <w:rPr>
          <w:sz w:val="24"/>
          <w:szCs w:val="24"/>
        </w:rPr>
        <w:t>потребности в муниципальных служащих.</w:t>
      </w:r>
      <w:r w:rsidRPr="002D1666">
        <w:rPr>
          <w:sz w:val="24"/>
          <w:szCs w:val="24"/>
        </w:rPr>
        <w:t xml:space="preserve">  </w:t>
      </w:r>
    </w:p>
    <w:p w:rsidR="005F41C3" w:rsidRPr="002D1666" w:rsidRDefault="005F41C3" w:rsidP="002D16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666">
        <w:rPr>
          <w:sz w:val="24"/>
          <w:szCs w:val="24"/>
        </w:rPr>
        <w:lastRenderedPageBreak/>
        <w:t>2.2. Кадровый резерв формируется из числа:</w:t>
      </w:r>
    </w:p>
    <w:p w:rsidR="005F41C3" w:rsidRPr="002D1666" w:rsidRDefault="005F41C3" w:rsidP="002D16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666">
        <w:rPr>
          <w:sz w:val="24"/>
          <w:szCs w:val="24"/>
        </w:rPr>
        <w:t>- кандидатов, являющихся муниципальными</w:t>
      </w:r>
      <w:r w:rsidR="000211DE" w:rsidRPr="002D1666">
        <w:rPr>
          <w:sz w:val="24"/>
          <w:szCs w:val="24"/>
        </w:rPr>
        <w:t xml:space="preserve"> (государственными)</w:t>
      </w:r>
      <w:r w:rsidRPr="002D1666">
        <w:rPr>
          <w:sz w:val="24"/>
          <w:szCs w:val="24"/>
        </w:rPr>
        <w:t xml:space="preserve"> служащими;</w:t>
      </w:r>
    </w:p>
    <w:p w:rsidR="005F41C3" w:rsidRPr="002D1666" w:rsidRDefault="005F41C3" w:rsidP="002D16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666">
        <w:rPr>
          <w:sz w:val="24"/>
          <w:szCs w:val="24"/>
        </w:rPr>
        <w:t>- кандидатов, не явля</w:t>
      </w:r>
      <w:r w:rsidR="00E042FC" w:rsidRPr="002D1666">
        <w:rPr>
          <w:sz w:val="24"/>
          <w:szCs w:val="24"/>
        </w:rPr>
        <w:t>ющихся муниципальными</w:t>
      </w:r>
      <w:r w:rsidR="002E0D0E" w:rsidRPr="002D1666">
        <w:rPr>
          <w:sz w:val="24"/>
          <w:szCs w:val="24"/>
        </w:rPr>
        <w:t xml:space="preserve"> (государственными)</w:t>
      </w:r>
      <w:r w:rsidR="00E042FC" w:rsidRPr="002D1666">
        <w:rPr>
          <w:sz w:val="24"/>
          <w:szCs w:val="24"/>
        </w:rPr>
        <w:t xml:space="preserve"> служащими, претендующих на замещение муниципальных должностей муниципальной службы в КСП.</w:t>
      </w:r>
    </w:p>
    <w:p w:rsidR="00614B55" w:rsidRDefault="000211DE" w:rsidP="00394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666">
        <w:rPr>
          <w:sz w:val="24"/>
          <w:szCs w:val="24"/>
        </w:rPr>
        <w:t xml:space="preserve">2.3. К кандидатам для участия в конкурсном отборе предъявляются требования в соответствии с Федеральным законом «О муниципальной службе в Российской Федерации», </w:t>
      </w:r>
      <w:r w:rsidR="002D1666" w:rsidRPr="002D1666">
        <w:rPr>
          <w:sz w:val="24"/>
          <w:szCs w:val="24"/>
        </w:rPr>
        <w:t>Законом Калужской области «О муниципальной службе в Калужской области»</w:t>
      </w:r>
      <w:r w:rsidR="002D1666">
        <w:rPr>
          <w:sz w:val="24"/>
          <w:szCs w:val="24"/>
        </w:rPr>
        <w:t xml:space="preserve">, муниципальными правовыми актами города Обнинска, </w:t>
      </w:r>
      <w:r>
        <w:rPr>
          <w:sz w:val="24"/>
          <w:szCs w:val="24"/>
        </w:rPr>
        <w:t>требования к должности муниципальной службы согласно должностной инструкции</w:t>
      </w:r>
      <w:r w:rsidR="002D1666">
        <w:rPr>
          <w:sz w:val="24"/>
          <w:szCs w:val="24"/>
        </w:rPr>
        <w:t xml:space="preserve">.  </w:t>
      </w:r>
    </w:p>
    <w:p w:rsidR="00614B55" w:rsidRDefault="00614B5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Критерии отбора для включения в кадровый резерв:</w:t>
      </w:r>
    </w:p>
    <w:p w:rsidR="00614B55" w:rsidRDefault="00614B5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профессионально-деловые качества: соответствие образования направлению деятельности, наличие соответствующего стажа (опыта работы), профессиональных знаний, способность анализировать и принимать обоснованные решения, умение определять актуальные задачи, координировать и контролировать процесс их выполнения, систематическое повышение профессионального уровня;</w:t>
      </w:r>
    </w:p>
    <w:p w:rsidR="00614B55" w:rsidRDefault="00614B5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коммуникативные навыки: ведение деловых бесед, совещаний, общение в конфликтных ситуациях и их разрешение;</w:t>
      </w:r>
    </w:p>
    <w:p w:rsidR="000211DE" w:rsidRDefault="00614B5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личностные качества: ответственность, добросовестность, работоспособность, коммуникабельность, корректность, инициативность, оперативность</w:t>
      </w:r>
      <w:r w:rsidR="0028162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211DE">
        <w:rPr>
          <w:sz w:val="24"/>
          <w:szCs w:val="24"/>
        </w:rPr>
        <w:t xml:space="preserve">  </w:t>
      </w:r>
    </w:p>
    <w:p w:rsidR="005F41C3" w:rsidRPr="009169AC" w:rsidRDefault="005F41C3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9AC">
        <w:rPr>
          <w:sz w:val="24"/>
          <w:szCs w:val="24"/>
        </w:rPr>
        <w:t>2.</w:t>
      </w:r>
      <w:r w:rsidR="00281621">
        <w:rPr>
          <w:sz w:val="24"/>
          <w:szCs w:val="24"/>
        </w:rPr>
        <w:t>5</w:t>
      </w:r>
      <w:r w:rsidRPr="009169AC">
        <w:rPr>
          <w:sz w:val="24"/>
          <w:szCs w:val="24"/>
        </w:rPr>
        <w:t>. Включение муниципальн</w:t>
      </w:r>
      <w:r w:rsidR="00281621">
        <w:rPr>
          <w:sz w:val="24"/>
          <w:szCs w:val="24"/>
        </w:rPr>
        <w:t>ых (государственных)</w:t>
      </w:r>
      <w:r w:rsidRPr="009169AC">
        <w:rPr>
          <w:sz w:val="24"/>
          <w:szCs w:val="24"/>
        </w:rPr>
        <w:t xml:space="preserve"> служащ</w:t>
      </w:r>
      <w:r w:rsidR="00281621">
        <w:rPr>
          <w:sz w:val="24"/>
          <w:szCs w:val="24"/>
        </w:rPr>
        <w:t>их (граждан)</w:t>
      </w:r>
      <w:r w:rsidRPr="009169AC">
        <w:rPr>
          <w:sz w:val="24"/>
          <w:szCs w:val="24"/>
        </w:rPr>
        <w:t xml:space="preserve"> в кадровый резерв </w:t>
      </w:r>
      <w:r w:rsidR="00281621">
        <w:rPr>
          <w:sz w:val="24"/>
          <w:szCs w:val="24"/>
        </w:rPr>
        <w:t>осуществляется на основании</w:t>
      </w:r>
      <w:r w:rsidRPr="009169AC">
        <w:rPr>
          <w:sz w:val="24"/>
          <w:szCs w:val="24"/>
        </w:rPr>
        <w:t xml:space="preserve"> </w:t>
      </w:r>
      <w:r w:rsidR="00281621">
        <w:rPr>
          <w:sz w:val="24"/>
          <w:szCs w:val="24"/>
        </w:rPr>
        <w:t>решения конкурсной комиссии.</w:t>
      </w:r>
    </w:p>
    <w:p w:rsidR="00A67B35" w:rsidRDefault="00281621" w:rsidP="00D226D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gramStart"/>
      <w:r w:rsidR="00D226D5" w:rsidRPr="00B334C3">
        <w:rPr>
          <w:sz w:val="24"/>
          <w:szCs w:val="24"/>
        </w:rPr>
        <w:t xml:space="preserve">Информирование граждан </w:t>
      </w:r>
      <w:r w:rsidR="00D226D5">
        <w:rPr>
          <w:sz w:val="24"/>
          <w:szCs w:val="24"/>
        </w:rPr>
        <w:t>о предстоящем конкурсном отборе для включения в кадровый резерв с указанием предъявляемых требований, перечня необходимых документов, места и сроков подачи документов</w:t>
      </w:r>
      <w:r w:rsidR="005E67A5">
        <w:rPr>
          <w:sz w:val="24"/>
          <w:szCs w:val="24"/>
        </w:rPr>
        <w:t>, а также</w:t>
      </w:r>
      <w:r w:rsidR="00DD1CE2">
        <w:rPr>
          <w:sz w:val="24"/>
          <w:szCs w:val="24"/>
        </w:rPr>
        <w:t xml:space="preserve"> о дате </w:t>
      </w:r>
      <w:r w:rsidR="005E67A5">
        <w:rPr>
          <w:sz w:val="24"/>
          <w:szCs w:val="24"/>
        </w:rPr>
        <w:t>заседани</w:t>
      </w:r>
      <w:r w:rsidR="00DD1CE2">
        <w:rPr>
          <w:sz w:val="24"/>
          <w:szCs w:val="24"/>
        </w:rPr>
        <w:t>я</w:t>
      </w:r>
      <w:r w:rsidR="005E67A5">
        <w:rPr>
          <w:sz w:val="24"/>
          <w:szCs w:val="24"/>
        </w:rPr>
        <w:t xml:space="preserve"> комиссии по формированию кадрового резерва</w:t>
      </w:r>
      <w:r w:rsidR="00DD1CE2">
        <w:rPr>
          <w:sz w:val="24"/>
          <w:szCs w:val="24"/>
        </w:rPr>
        <w:t>,</w:t>
      </w:r>
      <w:r w:rsidR="00D226D5" w:rsidRPr="00B334C3">
        <w:rPr>
          <w:sz w:val="24"/>
          <w:szCs w:val="24"/>
        </w:rPr>
        <w:t xml:space="preserve"> </w:t>
      </w:r>
      <w:r w:rsidR="00D226D5">
        <w:rPr>
          <w:sz w:val="24"/>
          <w:szCs w:val="24"/>
        </w:rPr>
        <w:t>осу</w:t>
      </w:r>
      <w:r w:rsidR="00D226D5" w:rsidRPr="00B334C3">
        <w:rPr>
          <w:sz w:val="24"/>
          <w:szCs w:val="24"/>
        </w:rPr>
        <w:t>ществляется через средства массовой информации</w:t>
      </w:r>
      <w:r w:rsidR="005E67A5">
        <w:rPr>
          <w:sz w:val="24"/>
          <w:szCs w:val="24"/>
        </w:rPr>
        <w:t xml:space="preserve"> и (или)</w:t>
      </w:r>
      <w:r w:rsidR="00D226D5" w:rsidRPr="00B334C3">
        <w:rPr>
          <w:sz w:val="24"/>
          <w:szCs w:val="24"/>
        </w:rPr>
        <w:t xml:space="preserve"> посредством размещения информации в сети Интернет </w:t>
      </w:r>
      <w:r w:rsidR="00D226D5" w:rsidRPr="00B334C3">
        <w:rPr>
          <w:rFonts w:eastAsia="Arial Unicode MS"/>
          <w:sz w:val="24"/>
          <w:szCs w:val="24"/>
        </w:rPr>
        <w:t xml:space="preserve">сайте </w:t>
      </w:r>
      <w:hyperlink r:id="rId7" w:history="1">
        <w:r w:rsidR="00D226D5" w:rsidRPr="00B334C3">
          <w:rPr>
            <w:rStyle w:val="ad"/>
            <w:rFonts w:eastAsia="Arial Unicode MS"/>
            <w:color w:val="auto"/>
            <w:sz w:val="24"/>
            <w:szCs w:val="24"/>
            <w:u w:val="none"/>
          </w:rPr>
          <w:t>http://gs-obninsk.ru</w:t>
        </w:r>
      </w:hyperlink>
      <w:r w:rsidR="00D226D5" w:rsidRPr="00B334C3">
        <w:rPr>
          <w:rFonts w:eastAsia="Arial Unicode MS"/>
          <w:sz w:val="24"/>
          <w:szCs w:val="24"/>
        </w:rPr>
        <w:t xml:space="preserve"> или </w:t>
      </w:r>
      <w:hyperlink r:id="rId8" w:history="1">
        <w:r w:rsidR="00D226D5" w:rsidRPr="00B334C3">
          <w:rPr>
            <w:rStyle w:val="ad"/>
            <w:rFonts w:eastAsia="Arial Unicode MS"/>
            <w:color w:val="auto"/>
            <w:sz w:val="24"/>
            <w:szCs w:val="24"/>
            <w:u w:val="none"/>
          </w:rPr>
          <w:t>http://www.admobninsk.ru</w:t>
        </w:r>
      </w:hyperlink>
      <w:r w:rsidR="00A67B35">
        <w:rPr>
          <w:sz w:val="24"/>
          <w:szCs w:val="24"/>
        </w:rPr>
        <w:t xml:space="preserve"> не позднее 30 дней до</w:t>
      </w:r>
      <w:proofErr w:type="gramEnd"/>
      <w:r w:rsidR="00A67B35">
        <w:rPr>
          <w:sz w:val="24"/>
          <w:szCs w:val="24"/>
        </w:rPr>
        <w:t xml:space="preserve"> даты окончания приема документов от кандидатов</w:t>
      </w:r>
      <w:r w:rsidR="00DD1CE2">
        <w:rPr>
          <w:sz w:val="24"/>
          <w:szCs w:val="24"/>
        </w:rPr>
        <w:t>, а также не позднее 3-х дней до даты заседания комиссии</w:t>
      </w:r>
      <w:r w:rsidR="00A67B35">
        <w:rPr>
          <w:sz w:val="24"/>
          <w:szCs w:val="24"/>
        </w:rPr>
        <w:t>.</w:t>
      </w:r>
    </w:p>
    <w:p w:rsidR="009D31C5" w:rsidRDefault="00A67B3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9D31C5">
        <w:rPr>
          <w:sz w:val="24"/>
          <w:szCs w:val="24"/>
        </w:rPr>
        <w:t xml:space="preserve"> Кандидат, изъявивший желание участвовать в конкурсном отборе, представляет</w:t>
      </w:r>
      <w:r w:rsidR="006815F5">
        <w:rPr>
          <w:sz w:val="24"/>
          <w:szCs w:val="24"/>
        </w:rPr>
        <w:t xml:space="preserve"> в </w:t>
      </w:r>
      <w:r w:rsidR="00140C9F">
        <w:rPr>
          <w:sz w:val="24"/>
          <w:szCs w:val="24"/>
        </w:rPr>
        <w:t>КСП</w:t>
      </w:r>
      <w:r w:rsidR="009D31C5">
        <w:rPr>
          <w:sz w:val="24"/>
          <w:szCs w:val="24"/>
        </w:rPr>
        <w:t xml:space="preserve"> следующие документы:</w:t>
      </w:r>
    </w:p>
    <w:p w:rsidR="00802B64" w:rsidRDefault="00802B64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личное заявление,</w:t>
      </w:r>
    </w:p>
    <w:p w:rsidR="00802B64" w:rsidRDefault="009D31C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B64">
        <w:rPr>
          <w:sz w:val="24"/>
          <w:szCs w:val="24"/>
        </w:rPr>
        <w:t>собственноручно заполненную анкету (резюме) (приложение</w:t>
      </w:r>
      <w:r w:rsidR="002F0AD2">
        <w:rPr>
          <w:sz w:val="24"/>
          <w:szCs w:val="24"/>
        </w:rPr>
        <w:t xml:space="preserve"> к </w:t>
      </w:r>
      <w:r w:rsidR="00EE7565">
        <w:rPr>
          <w:sz w:val="24"/>
          <w:szCs w:val="24"/>
        </w:rPr>
        <w:t xml:space="preserve">настоящему </w:t>
      </w:r>
      <w:r w:rsidR="002F0AD2">
        <w:rPr>
          <w:sz w:val="24"/>
          <w:szCs w:val="24"/>
        </w:rPr>
        <w:t>Положению</w:t>
      </w:r>
      <w:r w:rsidR="00802B64">
        <w:rPr>
          <w:sz w:val="24"/>
          <w:szCs w:val="24"/>
        </w:rPr>
        <w:t>),</w:t>
      </w:r>
    </w:p>
    <w:p w:rsidR="00486230" w:rsidRDefault="00802B64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Несвоевременное представление кандидатом документов, предоставление их не в полном объеме или с нарушением правил оформления является основанием для отказа в приеме документов.</w:t>
      </w:r>
      <w:r w:rsidR="009D31C5">
        <w:rPr>
          <w:sz w:val="24"/>
          <w:szCs w:val="24"/>
        </w:rPr>
        <w:t xml:space="preserve"> </w:t>
      </w:r>
    </w:p>
    <w:p w:rsidR="00486230" w:rsidRDefault="00486230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сведений, представленных кандидатом, может подлежать проверке с соблюдением положений действующего законодательства.</w:t>
      </w:r>
    </w:p>
    <w:p w:rsidR="00EF6698" w:rsidRDefault="00EF6698" w:rsidP="0015133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5F41C3" w:rsidRPr="000F5951" w:rsidRDefault="005F41C3" w:rsidP="0015133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0F5951">
        <w:rPr>
          <w:b/>
          <w:sz w:val="22"/>
          <w:szCs w:val="22"/>
        </w:rPr>
        <w:t xml:space="preserve">3. </w:t>
      </w:r>
      <w:r w:rsidR="00D226D5" w:rsidRPr="000F5951">
        <w:rPr>
          <w:b/>
          <w:sz w:val="22"/>
          <w:szCs w:val="22"/>
        </w:rPr>
        <w:t>ПРОВЕДЕНИЕ КОНКУРСНОГО ОТБОРА</w:t>
      </w:r>
      <w:r w:rsidR="000F5951" w:rsidRPr="000F5951">
        <w:rPr>
          <w:b/>
          <w:sz w:val="22"/>
          <w:szCs w:val="22"/>
        </w:rPr>
        <w:t xml:space="preserve"> </w:t>
      </w:r>
      <w:r w:rsidRPr="000F5951">
        <w:rPr>
          <w:b/>
          <w:sz w:val="22"/>
          <w:szCs w:val="22"/>
        </w:rPr>
        <w:t>В КАДРОВЫЙ РЕЗЕРВ</w:t>
      </w:r>
    </w:p>
    <w:p w:rsidR="005F41C3" w:rsidRPr="000F5951" w:rsidRDefault="005F41C3" w:rsidP="00151333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7B335B" w:rsidRPr="00B334C3" w:rsidRDefault="005F41C3" w:rsidP="00D226D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334C3">
        <w:rPr>
          <w:sz w:val="24"/>
          <w:szCs w:val="24"/>
        </w:rPr>
        <w:t xml:space="preserve">3.1. </w:t>
      </w:r>
      <w:bookmarkStart w:id="7" w:name="sub_233"/>
      <w:r w:rsidR="006815F5">
        <w:rPr>
          <w:sz w:val="24"/>
          <w:szCs w:val="24"/>
        </w:rPr>
        <w:t xml:space="preserve">Конкурсный отбор осуществляется комиссией </w:t>
      </w:r>
      <w:r w:rsidR="00450B71">
        <w:rPr>
          <w:sz w:val="24"/>
          <w:szCs w:val="24"/>
        </w:rPr>
        <w:t>по формированию кадрового резерва</w:t>
      </w:r>
      <w:r w:rsidR="00450B71" w:rsidRPr="00D506E9">
        <w:rPr>
          <w:sz w:val="24"/>
          <w:szCs w:val="24"/>
        </w:rPr>
        <w:t xml:space="preserve"> для замещения вакантных должностей муниципальной службы в Контрольно-счетной палате города Обнинска</w:t>
      </w:r>
      <w:r w:rsidR="006815F5">
        <w:rPr>
          <w:sz w:val="24"/>
          <w:szCs w:val="24"/>
        </w:rPr>
        <w:t xml:space="preserve">, заседания которой </w:t>
      </w:r>
      <w:r w:rsidR="007027DB">
        <w:rPr>
          <w:sz w:val="24"/>
          <w:szCs w:val="24"/>
        </w:rPr>
        <w:t>проводятся в</w:t>
      </w:r>
      <w:r w:rsidR="008934ED">
        <w:rPr>
          <w:sz w:val="24"/>
          <w:szCs w:val="24"/>
        </w:rPr>
        <w:t xml:space="preserve"> соответствии с </w:t>
      </w:r>
      <w:r w:rsidR="004A3CB0">
        <w:rPr>
          <w:sz w:val="24"/>
          <w:szCs w:val="24"/>
        </w:rPr>
        <w:t>Р</w:t>
      </w:r>
      <w:r w:rsidR="008934ED">
        <w:rPr>
          <w:sz w:val="24"/>
          <w:szCs w:val="24"/>
        </w:rPr>
        <w:t>егламентом</w:t>
      </w:r>
      <w:r w:rsidR="004A3CB0">
        <w:rPr>
          <w:sz w:val="24"/>
          <w:szCs w:val="24"/>
        </w:rPr>
        <w:t xml:space="preserve"> деятельности комиссии по формированию кадрового резерва в Контрольно-счетной палате города Обнинска (приложение № 2 к приказу Председателя</w:t>
      </w:r>
      <w:r w:rsidR="00450B71">
        <w:rPr>
          <w:sz w:val="24"/>
          <w:szCs w:val="24"/>
        </w:rPr>
        <w:t xml:space="preserve"> КСП</w:t>
      </w:r>
      <w:r w:rsidR="004A3CB0">
        <w:rPr>
          <w:sz w:val="24"/>
          <w:szCs w:val="24"/>
        </w:rPr>
        <w:t xml:space="preserve"> от 08.04.2014</w:t>
      </w:r>
      <w:r w:rsidR="004A3CB0" w:rsidRPr="004A3CB0">
        <w:rPr>
          <w:sz w:val="24"/>
          <w:szCs w:val="24"/>
        </w:rPr>
        <w:t xml:space="preserve"> </w:t>
      </w:r>
      <w:r w:rsidR="004A3CB0">
        <w:rPr>
          <w:sz w:val="24"/>
          <w:szCs w:val="24"/>
        </w:rPr>
        <w:t>№ 02-01/12)</w:t>
      </w:r>
      <w:r w:rsidR="00E46019">
        <w:rPr>
          <w:sz w:val="24"/>
          <w:szCs w:val="24"/>
        </w:rPr>
        <w:t>.</w:t>
      </w:r>
      <w:r w:rsidR="004A3CB0">
        <w:rPr>
          <w:sz w:val="24"/>
          <w:szCs w:val="24"/>
        </w:rPr>
        <w:t xml:space="preserve"> </w:t>
      </w:r>
      <w:r w:rsidR="007027DB">
        <w:rPr>
          <w:sz w:val="24"/>
          <w:szCs w:val="24"/>
        </w:rPr>
        <w:t xml:space="preserve"> </w:t>
      </w:r>
    </w:p>
    <w:bookmarkEnd w:id="7"/>
    <w:p w:rsidR="005F41C3" w:rsidRDefault="006815F5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Конкурсный отбор</w:t>
      </w:r>
      <w:r w:rsidR="005F41C3" w:rsidRPr="00B334C3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проводится в два этапа</w:t>
      </w:r>
      <w:r w:rsidR="00AD6B2E">
        <w:rPr>
          <w:sz w:val="24"/>
          <w:szCs w:val="24"/>
        </w:rPr>
        <w:t>, последовательно в рамках одного заседания комиссии</w:t>
      </w:r>
      <w:r>
        <w:rPr>
          <w:sz w:val="24"/>
          <w:szCs w:val="24"/>
        </w:rPr>
        <w:t>:</w:t>
      </w:r>
    </w:p>
    <w:p w:rsidR="006815F5" w:rsidRDefault="006815F5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3.1.1. На первом этапе осуществляется анализ документов, представленных кандидатом, и принимается решение о целесообразности допуска кандидата к участию в последующем этапе конкурсного отбора.</w:t>
      </w:r>
      <w:r w:rsidR="00AD6B2E">
        <w:rPr>
          <w:sz w:val="24"/>
          <w:szCs w:val="24"/>
        </w:rPr>
        <w:t xml:space="preserve"> Первый этап конкурсного отбора проводится без участия кандидатов в кадровый резерв.  </w:t>
      </w:r>
    </w:p>
    <w:p w:rsidR="006815F5" w:rsidRDefault="006815F5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 решению председателя Комиссии второй этап конкурсного отбора может не проводиться</w:t>
      </w:r>
      <w:r w:rsidR="005E67A5">
        <w:rPr>
          <w:sz w:val="24"/>
          <w:szCs w:val="24"/>
        </w:rPr>
        <w:t>. В этом случае кандида</w:t>
      </w:r>
      <w:proofErr w:type="gramStart"/>
      <w:r w:rsidR="005E67A5">
        <w:rPr>
          <w:sz w:val="24"/>
          <w:szCs w:val="24"/>
        </w:rPr>
        <w:t>т(</w:t>
      </w:r>
      <w:proofErr w:type="gramEnd"/>
      <w:r w:rsidR="005E67A5">
        <w:rPr>
          <w:sz w:val="24"/>
          <w:szCs w:val="24"/>
        </w:rPr>
        <w:t>ы), успешно прошедшие первый этап, включаются в кадров</w:t>
      </w:r>
      <w:r w:rsidR="00B65FC6">
        <w:rPr>
          <w:sz w:val="24"/>
          <w:szCs w:val="24"/>
        </w:rPr>
        <w:t>ый</w:t>
      </w:r>
      <w:r w:rsidR="005E67A5">
        <w:rPr>
          <w:sz w:val="24"/>
          <w:szCs w:val="24"/>
        </w:rPr>
        <w:t xml:space="preserve"> резерв.</w:t>
      </w:r>
    </w:p>
    <w:p w:rsidR="00140C9F" w:rsidRDefault="005E67A5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3.1.2. Н</w:t>
      </w:r>
      <w:r w:rsidR="006815F5">
        <w:rPr>
          <w:sz w:val="24"/>
          <w:szCs w:val="24"/>
        </w:rPr>
        <w:t>а втором этапе</w:t>
      </w:r>
      <w:r>
        <w:rPr>
          <w:sz w:val="24"/>
          <w:szCs w:val="24"/>
        </w:rPr>
        <w:t xml:space="preserve"> проводятся индивидуальное собеседование</w:t>
      </w:r>
      <w:r w:rsidR="00AD6B2E">
        <w:rPr>
          <w:sz w:val="24"/>
          <w:szCs w:val="24"/>
        </w:rPr>
        <w:t xml:space="preserve"> с кандидатом в кадровый резерв.</w:t>
      </w:r>
      <w:r w:rsidR="00140C9F">
        <w:rPr>
          <w:sz w:val="24"/>
          <w:szCs w:val="24"/>
        </w:rPr>
        <w:t xml:space="preserve"> В ходе собеседования кандидату может быть </w:t>
      </w:r>
      <w:proofErr w:type="gramStart"/>
      <w:r w:rsidR="00140C9F">
        <w:rPr>
          <w:sz w:val="24"/>
          <w:szCs w:val="24"/>
        </w:rPr>
        <w:t>предложено</w:t>
      </w:r>
      <w:proofErr w:type="gramEnd"/>
      <w:r w:rsidR="00140C9F">
        <w:rPr>
          <w:sz w:val="24"/>
          <w:szCs w:val="24"/>
        </w:rPr>
        <w:t xml:space="preserve"> представить для </w:t>
      </w:r>
      <w:r w:rsidR="00B65FC6">
        <w:rPr>
          <w:sz w:val="24"/>
          <w:szCs w:val="24"/>
        </w:rPr>
        <w:t>ознакомления</w:t>
      </w:r>
      <w:r w:rsidR="00140C9F">
        <w:rPr>
          <w:sz w:val="24"/>
          <w:szCs w:val="24"/>
        </w:rPr>
        <w:t xml:space="preserve">: </w:t>
      </w:r>
    </w:p>
    <w:p w:rsidR="00140C9F" w:rsidRDefault="00140C9F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- копии документов, представляемых для поступления на муниципальную службу в соответствии с действующим законодательством РФ, Калужской области (заверенные нотариально либо кадровой службой организации),</w:t>
      </w:r>
      <w:r w:rsidRPr="00140C9F">
        <w:rPr>
          <w:sz w:val="24"/>
          <w:szCs w:val="24"/>
        </w:rPr>
        <w:t xml:space="preserve"> </w:t>
      </w:r>
    </w:p>
    <w:p w:rsidR="006815F5" w:rsidRDefault="00140C9F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иные документы по желанию кандидата, отражающие деловые качества, рекомендации, характеристики и подтверждающие наличие поощрений, наград, личных профессиональных достижений.</w:t>
      </w:r>
    </w:p>
    <w:p w:rsidR="00AD6B2E" w:rsidRDefault="00AD6B2E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</w:t>
      </w:r>
      <w:r w:rsidR="005D5B50">
        <w:rPr>
          <w:sz w:val="24"/>
          <w:szCs w:val="24"/>
        </w:rPr>
        <w:t>.</w:t>
      </w:r>
      <w:r>
        <w:rPr>
          <w:sz w:val="24"/>
          <w:szCs w:val="24"/>
        </w:rPr>
        <w:t xml:space="preserve"> Комиссия по формированию кадрового резерва</w:t>
      </w:r>
      <w:r w:rsidR="005D5B50">
        <w:rPr>
          <w:sz w:val="24"/>
          <w:szCs w:val="24"/>
        </w:rPr>
        <w:t xml:space="preserve"> принимает решение по результатам конкурсного отбора в отношении каждого кандидата. Комиссия не вправе </w:t>
      </w:r>
      <w:r w:rsidR="00D1479C">
        <w:rPr>
          <w:sz w:val="24"/>
          <w:szCs w:val="24"/>
        </w:rPr>
        <w:t>принимать решение о</w:t>
      </w:r>
      <w:r w:rsidR="005D5B50">
        <w:rPr>
          <w:sz w:val="24"/>
          <w:szCs w:val="24"/>
        </w:rPr>
        <w:t xml:space="preserve"> включени</w:t>
      </w:r>
      <w:r w:rsidR="00D1479C">
        <w:rPr>
          <w:sz w:val="24"/>
          <w:szCs w:val="24"/>
        </w:rPr>
        <w:t>и</w:t>
      </w:r>
      <w:r w:rsidR="005D5B50">
        <w:rPr>
          <w:sz w:val="24"/>
          <w:szCs w:val="24"/>
        </w:rPr>
        <w:t xml:space="preserve"> в кадровый резерв лиц</w:t>
      </w:r>
      <w:r w:rsidR="00D1479C">
        <w:rPr>
          <w:sz w:val="24"/>
          <w:szCs w:val="24"/>
        </w:rPr>
        <w:t>а</w:t>
      </w:r>
      <w:r w:rsidR="005D5B50">
        <w:rPr>
          <w:sz w:val="24"/>
          <w:szCs w:val="24"/>
        </w:rPr>
        <w:t>, не принявше</w:t>
      </w:r>
      <w:r w:rsidR="00D1479C">
        <w:rPr>
          <w:sz w:val="24"/>
          <w:szCs w:val="24"/>
        </w:rPr>
        <w:t>го</w:t>
      </w:r>
      <w:r w:rsidR="005D5B50">
        <w:rPr>
          <w:sz w:val="24"/>
          <w:szCs w:val="24"/>
        </w:rPr>
        <w:t xml:space="preserve"> участи</w:t>
      </w:r>
      <w:r w:rsidR="00D1479C">
        <w:rPr>
          <w:sz w:val="24"/>
          <w:szCs w:val="24"/>
        </w:rPr>
        <w:t>я</w:t>
      </w:r>
      <w:r w:rsidR="005D5B50">
        <w:rPr>
          <w:sz w:val="24"/>
          <w:szCs w:val="24"/>
        </w:rPr>
        <w:t xml:space="preserve"> в конкурсном отборе.</w:t>
      </w:r>
    </w:p>
    <w:p w:rsidR="00396CFA" w:rsidRDefault="00396CFA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5F41C3" w:rsidRPr="000F5951" w:rsidRDefault="005F41C3" w:rsidP="00620E8E">
      <w:pPr>
        <w:tabs>
          <w:tab w:val="left" w:pos="1800"/>
          <w:tab w:val="center" w:pos="48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5951">
        <w:rPr>
          <w:b/>
          <w:sz w:val="22"/>
          <w:szCs w:val="22"/>
        </w:rPr>
        <w:t xml:space="preserve">4. </w:t>
      </w:r>
      <w:r w:rsidR="00095AEC" w:rsidRPr="000F5951">
        <w:rPr>
          <w:b/>
          <w:sz w:val="22"/>
          <w:szCs w:val="22"/>
        </w:rPr>
        <w:t>ВЕДЕНИЕ</w:t>
      </w:r>
      <w:r w:rsidRPr="000F5951">
        <w:rPr>
          <w:b/>
          <w:sz w:val="22"/>
          <w:szCs w:val="22"/>
        </w:rPr>
        <w:t xml:space="preserve"> КАДРОВ</w:t>
      </w:r>
      <w:r w:rsidR="00095AEC" w:rsidRPr="000F5951">
        <w:rPr>
          <w:b/>
          <w:sz w:val="22"/>
          <w:szCs w:val="22"/>
        </w:rPr>
        <w:t>ОГО</w:t>
      </w:r>
      <w:r w:rsidRPr="000F5951">
        <w:rPr>
          <w:b/>
          <w:sz w:val="22"/>
          <w:szCs w:val="22"/>
        </w:rPr>
        <w:t xml:space="preserve"> РЕЗЕРВ</w:t>
      </w:r>
      <w:r w:rsidR="00095AEC" w:rsidRPr="000F5951">
        <w:rPr>
          <w:b/>
          <w:sz w:val="22"/>
          <w:szCs w:val="22"/>
        </w:rPr>
        <w:t>А</w:t>
      </w:r>
    </w:p>
    <w:p w:rsidR="00095AEC" w:rsidRPr="000F5951" w:rsidRDefault="00095AEC" w:rsidP="00151333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095AEC" w:rsidRDefault="00095AEC" w:rsidP="00095A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Регистрация и учет поступающих от кандидатов для включения в резерв документов, учет, накопление, хранение информации о лицах, состоящих в кадровом резерве, осуществляются в соответствии с правилами делопроизводства КСП.</w:t>
      </w:r>
    </w:p>
    <w:p w:rsidR="005F41C3" w:rsidRPr="009169AC" w:rsidRDefault="00095AEC" w:rsidP="006F38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5F41C3" w:rsidRPr="009169AC">
        <w:rPr>
          <w:sz w:val="24"/>
          <w:szCs w:val="24"/>
        </w:rPr>
        <w:t>С лицами, включенными в кадровый резерв, может проводиться работа по следующим направлениям:</w:t>
      </w:r>
    </w:p>
    <w:p w:rsidR="00364A65" w:rsidRDefault="005F41C3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9AC">
        <w:rPr>
          <w:sz w:val="24"/>
          <w:szCs w:val="24"/>
        </w:rPr>
        <w:t xml:space="preserve">- организация  участия в работе конференций, семинаров, рабочих группах, проводимых </w:t>
      </w:r>
      <w:r w:rsidR="006002D6" w:rsidRPr="009169AC">
        <w:rPr>
          <w:sz w:val="24"/>
          <w:szCs w:val="24"/>
        </w:rPr>
        <w:t>КСП</w:t>
      </w:r>
      <w:r w:rsidRPr="009169AC">
        <w:rPr>
          <w:sz w:val="24"/>
          <w:szCs w:val="24"/>
        </w:rPr>
        <w:t xml:space="preserve"> города, с целью ознакомления с новейшими достижениями по областям знаний и получения практических навыков в соответствии со специализацией муниципальной должности</w:t>
      </w:r>
      <w:r w:rsidR="00364A65">
        <w:rPr>
          <w:sz w:val="24"/>
          <w:szCs w:val="24"/>
        </w:rPr>
        <w:t xml:space="preserve">; </w:t>
      </w:r>
    </w:p>
    <w:p w:rsidR="005F41C3" w:rsidRPr="009169AC" w:rsidRDefault="005F41C3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69AC">
        <w:rPr>
          <w:sz w:val="24"/>
          <w:szCs w:val="24"/>
        </w:rPr>
        <w:t>- иным направлениям, не противоречащим законодательству.</w:t>
      </w:r>
    </w:p>
    <w:p w:rsidR="005F41C3" w:rsidRPr="009169AC" w:rsidRDefault="005F41C3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69AC">
        <w:rPr>
          <w:sz w:val="24"/>
          <w:szCs w:val="24"/>
        </w:rPr>
        <w:t>4.</w:t>
      </w:r>
      <w:r w:rsidR="006F3817">
        <w:rPr>
          <w:sz w:val="24"/>
          <w:szCs w:val="24"/>
        </w:rPr>
        <w:t>3</w:t>
      </w:r>
      <w:r w:rsidRPr="009169AC">
        <w:rPr>
          <w:sz w:val="24"/>
          <w:szCs w:val="24"/>
        </w:rPr>
        <w:t>. С лицами, включенными в кадровый резерв из числа муниципальных служащих, может проводиться работа по переподготовке и повышению квалификации.</w:t>
      </w:r>
    </w:p>
    <w:p w:rsidR="005F41C3" w:rsidRPr="009169AC" w:rsidRDefault="005F41C3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69AC">
        <w:rPr>
          <w:sz w:val="24"/>
          <w:szCs w:val="24"/>
        </w:rPr>
        <w:t>4.</w:t>
      </w:r>
      <w:r w:rsidR="006F3817">
        <w:rPr>
          <w:sz w:val="24"/>
          <w:szCs w:val="24"/>
        </w:rPr>
        <w:t>4</w:t>
      </w:r>
      <w:r w:rsidRPr="009169AC">
        <w:rPr>
          <w:sz w:val="24"/>
          <w:szCs w:val="24"/>
        </w:rPr>
        <w:t>. Лица, включенные в  кадровый резерв, имеют преимущество при приеме на вакантную муниципальную должность в случае, если они к моменту замещения должности обладают необходимыми профессиональными и иными качествами, определенными для данной муниципальной должности. Прием на работу осуществляется согласно действующему законодательству.</w:t>
      </w:r>
      <w:r w:rsidR="006D074A">
        <w:rPr>
          <w:sz w:val="24"/>
          <w:szCs w:val="24"/>
        </w:rPr>
        <w:t xml:space="preserve"> При наличии нескольких лиц, включенных в кадровый резерв на замещение вакантной должности муниципальной службы, назначение на указанную должность производится </w:t>
      </w:r>
      <w:r w:rsidR="00C157C2">
        <w:rPr>
          <w:sz w:val="24"/>
          <w:szCs w:val="24"/>
        </w:rPr>
        <w:t>на основании</w:t>
      </w:r>
      <w:r w:rsidR="006D074A">
        <w:rPr>
          <w:sz w:val="24"/>
          <w:szCs w:val="24"/>
        </w:rPr>
        <w:t xml:space="preserve"> единолично</w:t>
      </w:r>
      <w:r w:rsidR="00C157C2">
        <w:rPr>
          <w:sz w:val="24"/>
          <w:szCs w:val="24"/>
        </w:rPr>
        <w:t>го</w:t>
      </w:r>
      <w:r w:rsidR="006D074A">
        <w:rPr>
          <w:sz w:val="24"/>
          <w:szCs w:val="24"/>
        </w:rPr>
        <w:t xml:space="preserve"> решени</w:t>
      </w:r>
      <w:r w:rsidR="00C157C2">
        <w:rPr>
          <w:sz w:val="24"/>
          <w:szCs w:val="24"/>
        </w:rPr>
        <w:t>я</w:t>
      </w:r>
      <w:r w:rsidR="006D074A">
        <w:rPr>
          <w:sz w:val="24"/>
          <w:szCs w:val="24"/>
        </w:rPr>
        <w:t xml:space="preserve"> председателя КСП.</w:t>
      </w:r>
    </w:p>
    <w:p w:rsidR="005F41C3" w:rsidRDefault="005F41C3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69AC">
        <w:rPr>
          <w:sz w:val="24"/>
          <w:szCs w:val="24"/>
        </w:rPr>
        <w:t>4.</w:t>
      </w:r>
      <w:r w:rsidR="006F3817">
        <w:rPr>
          <w:sz w:val="24"/>
          <w:szCs w:val="24"/>
        </w:rPr>
        <w:t>5</w:t>
      </w:r>
      <w:r w:rsidRPr="009169AC">
        <w:rPr>
          <w:sz w:val="24"/>
          <w:szCs w:val="24"/>
        </w:rPr>
        <w:t xml:space="preserve">. Кандидатуры лиц, включенных в кадровый резерв, рассматриваются </w:t>
      </w:r>
      <w:r w:rsidR="007B335B">
        <w:rPr>
          <w:sz w:val="24"/>
          <w:szCs w:val="24"/>
        </w:rPr>
        <w:t>п</w:t>
      </w:r>
      <w:r w:rsidR="006002D6" w:rsidRPr="009169AC">
        <w:rPr>
          <w:sz w:val="24"/>
          <w:szCs w:val="24"/>
        </w:rPr>
        <w:t>редседателем КСП</w:t>
      </w:r>
      <w:r w:rsidRPr="009169AC">
        <w:rPr>
          <w:sz w:val="24"/>
          <w:szCs w:val="24"/>
        </w:rPr>
        <w:t xml:space="preserve"> в первоочередном порядке при замещении вакантных должностей муниципальной службы.</w:t>
      </w:r>
    </w:p>
    <w:p w:rsidR="00FD48ED" w:rsidRDefault="00FD48ED" w:rsidP="00620E8E">
      <w:pPr>
        <w:pStyle w:val="a9"/>
        <w:spacing w:after="0"/>
        <w:ind w:left="0"/>
        <w:jc w:val="center"/>
        <w:rPr>
          <w:b/>
          <w:sz w:val="22"/>
          <w:szCs w:val="22"/>
        </w:rPr>
      </w:pPr>
    </w:p>
    <w:p w:rsidR="005F41C3" w:rsidRPr="000F5951" w:rsidRDefault="005F41C3" w:rsidP="00620E8E">
      <w:pPr>
        <w:pStyle w:val="a9"/>
        <w:spacing w:after="0"/>
        <w:ind w:left="0"/>
        <w:jc w:val="center"/>
        <w:rPr>
          <w:b/>
          <w:sz w:val="22"/>
          <w:szCs w:val="22"/>
        </w:rPr>
      </w:pPr>
      <w:r w:rsidRPr="000F5951">
        <w:rPr>
          <w:b/>
          <w:sz w:val="22"/>
          <w:szCs w:val="22"/>
        </w:rPr>
        <w:t>5. ИСКЛЮЧЕНИЕ ИЗ КАДРОВОГО РЕЗЕРВА</w:t>
      </w:r>
    </w:p>
    <w:p w:rsidR="005F41C3" w:rsidRPr="000F5951" w:rsidRDefault="005F41C3" w:rsidP="0015133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F41C3" w:rsidRDefault="005F41C3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068B">
        <w:rPr>
          <w:sz w:val="24"/>
          <w:szCs w:val="24"/>
        </w:rPr>
        <w:t>5.1. Лица, включенные в  кадровый резерв, могут быть исключены из его состава по следующим  основаниям:</w:t>
      </w:r>
    </w:p>
    <w:p w:rsidR="001D68FD" w:rsidRPr="00AE068B" w:rsidRDefault="00FF6245" w:rsidP="00151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48ED">
        <w:rPr>
          <w:sz w:val="24"/>
          <w:szCs w:val="24"/>
        </w:rPr>
        <w:t>и</w:t>
      </w:r>
      <w:r w:rsidR="001D68FD">
        <w:rPr>
          <w:sz w:val="24"/>
          <w:szCs w:val="24"/>
        </w:rPr>
        <w:t>стечение срока нахождения в кадровом резерве;</w:t>
      </w:r>
    </w:p>
    <w:p w:rsidR="00AE068B" w:rsidRPr="00AE068B" w:rsidRDefault="00FF6245" w:rsidP="00AE06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5FC6">
        <w:rPr>
          <w:sz w:val="24"/>
          <w:szCs w:val="24"/>
        </w:rPr>
        <w:t xml:space="preserve">при </w:t>
      </w:r>
      <w:r w:rsidR="00AE068B" w:rsidRPr="00AE068B">
        <w:rPr>
          <w:sz w:val="24"/>
          <w:szCs w:val="24"/>
        </w:rPr>
        <w:t>назначении на вакантную должность муниципальной службы</w:t>
      </w:r>
      <w:r w:rsidR="00B65FC6">
        <w:rPr>
          <w:sz w:val="24"/>
          <w:szCs w:val="24"/>
        </w:rPr>
        <w:t>,</w:t>
      </w:r>
      <w:r w:rsidR="00364A65">
        <w:rPr>
          <w:sz w:val="24"/>
          <w:szCs w:val="24"/>
        </w:rPr>
        <w:t xml:space="preserve"> для замещения которой состоял в кадровом резерве</w:t>
      </w:r>
      <w:r w:rsidR="00AE068B" w:rsidRPr="00AE068B">
        <w:rPr>
          <w:sz w:val="24"/>
          <w:szCs w:val="24"/>
        </w:rPr>
        <w:t>;</w:t>
      </w:r>
    </w:p>
    <w:p w:rsidR="00AE068B" w:rsidRPr="00AE068B" w:rsidRDefault="00FF6245" w:rsidP="00AE06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68B" w:rsidRPr="00AE068B">
        <w:rPr>
          <w:sz w:val="24"/>
          <w:szCs w:val="24"/>
        </w:rPr>
        <w:t>подача личного заявления об исключении из кадрового резерва;</w:t>
      </w:r>
    </w:p>
    <w:p w:rsidR="00AE068B" w:rsidRPr="00AE068B" w:rsidRDefault="00FF6245" w:rsidP="00AE06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68B" w:rsidRPr="00AE068B">
        <w:rPr>
          <w:sz w:val="24"/>
          <w:szCs w:val="24"/>
        </w:rPr>
        <w:t>отказ от прохождения профессиональной переподготовки, повышения квалификации муниципального служащего;</w:t>
      </w:r>
    </w:p>
    <w:p w:rsidR="00AE068B" w:rsidRPr="00AE068B" w:rsidRDefault="00FF6245" w:rsidP="00AE06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68B" w:rsidRPr="00AE068B">
        <w:rPr>
          <w:sz w:val="24"/>
          <w:szCs w:val="24"/>
        </w:rPr>
        <w:t>возникновение установленных законодательством оснований, препятствующих поступлению и прохождению муниципальной службы;</w:t>
      </w:r>
    </w:p>
    <w:p w:rsidR="00AE068B" w:rsidRPr="00AE068B" w:rsidRDefault="00FF6245" w:rsidP="00AE06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68B" w:rsidRPr="00AE068B">
        <w:rPr>
          <w:sz w:val="24"/>
          <w:szCs w:val="24"/>
        </w:rPr>
        <w:t>добровольный отказ от назначения на должность муниципальной службы</w:t>
      </w:r>
      <w:r w:rsidR="00574A80">
        <w:rPr>
          <w:sz w:val="24"/>
          <w:szCs w:val="24"/>
        </w:rPr>
        <w:t>,</w:t>
      </w:r>
      <w:r w:rsidR="00364A65">
        <w:rPr>
          <w:sz w:val="24"/>
          <w:szCs w:val="24"/>
        </w:rPr>
        <w:t xml:space="preserve"> для замещения которой состоял в кадровом резерве</w:t>
      </w:r>
      <w:r w:rsidR="00364A65" w:rsidRPr="00AE068B">
        <w:rPr>
          <w:sz w:val="24"/>
          <w:szCs w:val="24"/>
        </w:rPr>
        <w:t>;</w:t>
      </w:r>
    </w:p>
    <w:p w:rsidR="00AE068B" w:rsidRDefault="00FF6245" w:rsidP="00AE06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68B" w:rsidRPr="00AE068B">
        <w:rPr>
          <w:sz w:val="24"/>
          <w:szCs w:val="24"/>
        </w:rPr>
        <w:t xml:space="preserve">по иным основаниям, </w:t>
      </w:r>
      <w:r w:rsidR="00AE068B" w:rsidRPr="00574A80">
        <w:rPr>
          <w:sz w:val="24"/>
          <w:szCs w:val="24"/>
        </w:rPr>
        <w:t xml:space="preserve">предусмотренным </w:t>
      </w:r>
      <w:r w:rsidR="00B65FC6">
        <w:rPr>
          <w:sz w:val="24"/>
          <w:szCs w:val="24"/>
        </w:rPr>
        <w:t>нормативными правовыми актами о</w:t>
      </w:r>
      <w:r w:rsidR="00AE068B" w:rsidRPr="00AE068B">
        <w:rPr>
          <w:sz w:val="24"/>
          <w:szCs w:val="24"/>
        </w:rPr>
        <w:t xml:space="preserve"> муниципальной службе.</w:t>
      </w:r>
    </w:p>
    <w:p w:rsidR="00574A80" w:rsidRPr="00AE068B" w:rsidRDefault="00574A80" w:rsidP="00AE06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(государственный) служащий, исключенный из кадрового резерва за совершение дисциплинарного проступка, может участвовать в конкурсном отборе на включение в кадровый резерв не ранее 1 года после исключения по указанному основанию.</w:t>
      </w:r>
    </w:p>
    <w:p w:rsidR="005F41C3" w:rsidRDefault="005F41C3" w:rsidP="0015133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E068B">
        <w:rPr>
          <w:sz w:val="24"/>
          <w:szCs w:val="24"/>
        </w:rPr>
        <w:t>5.2. Решение об исключении из кадрового резерва принимается на заседании комиссии и доводится до лица, исключенного из кадрового резерва, в течение семи дней с момента вынесения решения.</w:t>
      </w:r>
    </w:p>
    <w:p w:rsidR="00C957FB" w:rsidRPr="002E3DD1" w:rsidRDefault="00364A65" w:rsidP="00356DA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AE068B">
        <w:rPr>
          <w:sz w:val="24"/>
          <w:szCs w:val="24"/>
        </w:rPr>
        <w:t>Решение</w:t>
      </w:r>
      <w:r w:rsidR="004B47BF">
        <w:rPr>
          <w:sz w:val="24"/>
          <w:szCs w:val="24"/>
        </w:rPr>
        <w:t xml:space="preserve"> об отказе во включении в кадровый резерв, а также</w:t>
      </w:r>
      <w:r w:rsidRPr="00AE068B">
        <w:rPr>
          <w:sz w:val="24"/>
          <w:szCs w:val="24"/>
        </w:rPr>
        <w:t xml:space="preserve"> об исключении из кадрового резерва</w:t>
      </w:r>
      <w:r>
        <w:rPr>
          <w:sz w:val="24"/>
          <w:szCs w:val="24"/>
        </w:rPr>
        <w:t xml:space="preserve"> может быть обжаловано в установленном законом порядке.</w:t>
      </w:r>
      <w:bookmarkStart w:id="8" w:name="_GoBack"/>
      <w:bookmarkEnd w:id="8"/>
      <w:r w:rsidR="008C7845" w:rsidRPr="002E3DD1">
        <w:rPr>
          <w:sz w:val="24"/>
          <w:szCs w:val="24"/>
        </w:rPr>
        <w:t xml:space="preserve"> </w:t>
      </w:r>
    </w:p>
    <w:sectPr w:rsidR="00C957FB" w:rsidRPr="002E3DD1" w:rsidSect="00B10F6B">
      <w:pgSz w:w="11906" w:h="16838"/>
      <w:pgMar w:top="568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3F449BF"/>
    <w:multiLevelType w:val="hybridMultilevel"/>
    <w:tmpl w:val="292AAF4A"/>
    <w:lvl w:ilvl="0" w:tplc="8A9A9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44A2D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03EFE">
      <w:start w:val="22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023C86">
      <w:start w:val="3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833A7"/>
    <w:multiLevelType w:val="multilevel"/>
    <w:tmpl w:val="292AAF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2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E515C"/>
    <w:multiLevelType w:val="hybridMultilevel"/>
    <w:tmpl w:val="653E5F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18F4A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773E9"/>
    <w:multiLevelType w:val="hybridMultilevel"/>
    <w:tmpl w:val="44E8D4CC"/>
    <w:lvl w:ilvl="0" w:tplc="F63A949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2DA8C44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2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37"/>
    <w:rsid w:val="00003062"/>
    <w:rsid w:val="000138F5"/>
    <w:rsid w:val="00015A03"/>
    <w:rsid w:val="00016759"/>
    <w:rsid w:val="000173BC"/>
    <w:rsid w:val="000211DE"/>
    <w:rsid w:val="000250DF"/>
    <w:rsid w:val="00071F45"/>
    <w:rsid w:val="000849D0"/>
    <w:rsid w:val="00092937"/>
    <w:rsid w:val="00095AEC"/>
    <w:rsid w:val="000C0620"/>
    <w:rsid w:val="000C0C68"/>
    <w:rsid w:val="000C2C16"/>
    <w:rsid w:val="000C706B"/>
    <w:rsid w:val="000D2394"/>
    <w:rsid w:val="000F5951"/>
    <w:rsid w:val="000F681D"/>
    <w:rsid w:val="000F6C9E"/>
    <w:rsid w:val="00100C94"/>
    <w:rsid w:val="00106215"/>
    <w:rsid w:val="00131EA7"/>
    <w:rsid w:val="001377E1"/>
    <w:rsid w:val="00140C9F"/>
    <w:rsid w:val="00145E37"/>
    <w:rsid w:val="00151333"/>
    <w:rsid w:val="001518A0"/>
    <w:rsid w:val="001627BC"/>
    <w:rsid w:val="0016289E"/>
    <w:rsid w:val="0016534C"/>
    <w:rsid w:val="00165744"/>
    <w:rsid w:val="00166007"/>
    <w:rsid w:val="0016736F"/>
    <w:rsid w:val="00176659"/>
    <w:rsid w:val="00180C07"/>
    <w:rsid w:val="00194B86"/>
    <w:rsid w:val="001968B3"/>
    <w:rsid w:val="001A5BA3"/>
    <w:rsid w:val="001B46F1"/>
    <w:rsid w:val="001D68FD"/>
    <w:rsid w:val="001F5204"/>
    <w:rsid w:val="00237255"/>
    <w:rsid w:val="002424A6"/>
    <w:rsid w:val="002505EF"/>
    <w:rsid w:val="002646BA"/>
    <w:rsid w:val="00281621"/>
    <w:rsid w:val="00294E9B"/>
    <w:rsid w:val="002B272D"/>
    <w:rsid w:val="002C440E"/>
    <w:rsid w:val="002D1666"/>
    <w:rsid w:val="002E0D0E"/>
    <w:rsid w:val="002E3DD1"/>
    <w:rsid w:val="002F0AD2"/>
    <w:rsid w:val="00307D37"/>
    <w:rsid w:val="00312690"/>
    <w:rsid w:val="00335D17"/>
    <w:rsid w:val="003505B5"/>
    <w:rsid w:val="00355178"/>
    <w:rsid w:val="00356DA6"/>
    <w:rsid w:val="00357122"/>
    <w:rsid w:val="0036232B"/>
    <w:rsid w:val="003641C1"/>
    <w:rsid w:val="00364A65"/>
    <w:rsid w:val="00367B71"/>
    <w:rsid w:val="003711AA"/>
    <w:rsid w:val="003723BC"/>
    <w:rsid w:val="003742B2"/>
    <w:rsid w:val="0038518A"/>
    <w:rsid w:val="00394FCD"/>
    <w:rsid w:val="00396CFA"/>
    <w:rsid w:val="00397AA2"/>
    <w:rsid w:val="003A0CFB"/>
    <w:rsid w:val="003A0F39"/>
    <w:rsid w:val="003E306A"/>
    <w:rsid w:val="003F1F92"/>
    <w:rsid w:val="0043508F"/>
    <w:rsid w:val="00440736"/>
    <w:rsid w:val="00443264"/>
    <w:rsid w:val="00450B71"/>
    <w:rsid w:val="00455A5D"/>
    <w:rsid w:val="004634CE"/>
    <w:rsid w:val="00464185"/>
    <w:rsid w:val="004857F7"/>
    <w:rsid w:val="00486230"/>
    <w:rsid w:val="00486F1A"/>
    <w:rsid w:val="004903DB"/>
    <w:rsid w:val="004A3CB0"/>
    <w:rsid w:val="004B113C"/>
    <w:rsid w:val="004B24AA"/>
    <w:rsid w:val="004B47BF"/>
    <w:rsid w:val="004B542A"/>
    <w:rsid w:val="004C72C0"/>
    <w:rsid w:val="004C7FAA"/>
    <w:rsid w:val="004F2203"/>
    <w:rsid w:val="004F4DE1"/>
    <w:rsid w:val="00511EA4"/>
    <w:rsid w:val="00513030"/>
    <w:rsid w:val="0051398C"/>
    <w:rsid w:val="00517992"/>
    <w:rsid w:val="00522C3C"/>
    <w:rsid w:val="00527253"/>
    <w:rsid w:val="005541AD"/>
    <w:rsid w:val="00557CB5"/>
    <w:rsid w:val="00574A80"/>
    <w:rsid w:val="00590004"/>
    <w:rsid w:val="005906C2"/>
    <w:rsid w:val="0059251B"/>
    <w:rsid w:val="00593277"/>
    <w:rsid w:val="00597771"/>
    <w:rsid w:val="00597EDD"/>
    <w:rsid w:val="005A5327"/>
    <w:rsid w:val="005B0704"/>
    <w:rsid w:val="005B60DA"/>
    <w:rsid w:val="005C251C"/>
    <w:rsid w:val="005D0719"/>
    <w:rsid w:val="005D087D"/>
    <w:rsid w:val="005D5B50"/>
    <w:rsid w:val="005E27E8"/>
    <w:rsid w:val="005E67A5"/>
    <w:rsid w:val="005F41C3"/>
    <w:rsid w:val="005F65D6"/>
    <w:rsid w:val="006002D6"/>
    <w:rsid w:val="00614B55"/>
    <w:rsid w:val="0062002E"/>
    <w:rsid w:val="00620E64"/>
    <w:rsid w:val="00620E8E"/>
    <w:rsid w:val="00625907"/>
    <w:rsid w:val="00636D93"/>
    <w:rsid w:val="00644444"/>
    <w:rsid w:val="0065370F"/>
    <w:rsid w:val="00660815"/>
    <w:rsid w:val="00664DDF"/>
    <w:rsid w:val="00666849"/>
    <w:rsid w:val="006815F5"/>
    <w:rsid w:val="006A0FC1"/>
    <w:rsid w:val="006A3D6C"/>
    <w:rsid w:val="006D074A"/>
    <w:rsid w:val="006E44C0"/>
    <w:rsid w:val="006F3817"/>
    <w:rsid w:val="007027DB"/>
    <w:rsid w:val="0070717A"/>
    <w:rsid w:val="00712E0F"/>
    <w:rsid w:val="007346DE"/>
    <w:rsid w:val="00740FF1"/>
    <w:rsid w:val="007460C9"/>
    <w:rsid w:val="00752594"/>
    <w:rsid w:val="00772FD1"/>
    <w:rsid w:val="0077617B"/>
    <w:rsid w:val="007A1648"/>
    <w:rsid w:val="007A1715"/>
    <w:rsid w:val="007A6B41"/>
    <w:rsid w:val="007B24C6"/>
    <w:rsid w:val="007B335B"/>
    <w:rsid w:val="007C165E"/>
    <w:rsid w:val="00802B64"/>
    <w:rsid w:val="0082154C"/>
    <w:rsid w:val="00842873"/>
    <w:rsid w:val="008921F6"/>
    <w:rsid w:val="008934ED"/>
    <w:rsid w:val="008958D6"/>
    <w:rsid w:val="008C0FDC"/>
    <w:rsid w:val="008C1D84"/>
    <w:rsid w:val="008C6CF3"/>
    <w:rsid w:val="008C7845"/>
    <w:rsid w:val="00902E0B"/>
    <w:rsid w:val="009169AC"/>
    <w:rsid w:val="00926652"/>
    <w:rsid w:val="009552A4"/>
    <w:rsid w:val="00956F26"/>
    <w:rsid w:val="0096603B"/>
    <w:rsid w:val="00976AA5"/>
    <w:rsid w:val="00984BD7"/>
    <w:rsid w:val="009A3A39"/>
    <w:rsid w:val="009A6ED6"/>
    <w:rsid w:val="009B1EE2"/>
    <w:rsid w:val="009B728D"/>
    <w:rsid w:val="009B7635"/>
    <w:rsid w:val="009C4BBF"/>
    <w:rsid w:val="009D076F"/>
    <w:rsid w:val="009D31C5"/>
    <w:rsid w:val="009D6080"/>
    <w:rsid w:val="009F3A7B"/>
    <w:rsid w:val="009F4D48"/>
    <w:rsid w:val="009F6E7D"/>
    <w:rsid w:val="00A12C14"/>
    <w:rsid w:val="00A17B10"/>
    <w:rsid w:val="00A220EF"/>
    <w:rsid w:val="00A368C4"/>
    <w:rsid w:val="00A67B35"/>
    <w:rsid w:val="00A732A8"/>
    <w:rsid w:val="00A91179"/>
    <w:rsid w:val="00AC08C5"/>
    <w:rsid w:val="00AD6B2E"/>
    <w:rsid w:val="00AE068B"/>
    <w:rsid w:val="00AE720E"/>
    <w:rsid w:val="00B10F6B"/>
    <w:rsid w:val="00B27AB4"/>
    <w:rsid w:val="00B334C3"/>
    <w:rsid w:val="00B43A77"/>
    <w:rsid w:val="00B4783B"/>
    <w:rsid w:val="00B61C35"/>
    <w:rsid w:val="00B65FC6"/>
    <w:rsid w:val="00B755FE"/>
    <w:rsid w:val="00B771B5"/>
    <w:rsid w:val="00B92E00"/>
    <w:rsid w:val="00B9421D"/>
    <w:rsid w:val="00B94FB7"/>
    <w:rsid w:val="00BA5F9B"/>
    <w:rsid w:val="00BD5477"/>
    <w:rsid w:val="00BD7DF6"/>
    <w:rsid w:val="00BE0603"/>
    <w:rsid w:val="00BE67FE"/>
    <w:rsid w:val="00C1322B"/>
    <w:rsid w:val="00C157C2"/>
    <w:rsid w:val="00C3486A"/>
    <w:rsid w:val="00C41B83"/>
    <w:rsid w:val="00C50D97"/>
    <w:rsid w:val="00C823C3"/>
    <w:rsid w:val="00C84DB8"/>
    <w:rsid w:val="00C957FB"/>
    <w:rsid w:val="00CA15EA"/>
    <w:rsid w:val="00CD0DA8"/>
    <w:rsid w:val="00CD724A"/>
    <w:rsid w:val="00CF707D"/>
    <w:rsid w:val="00D04B9C"/>
    <w:rsid w:val="00D05A53"/>
    <w:rsid w:val="00D12E23"/>
    <w:rsid w:val="00D1479C"/>
    <w:rsid w:val="00D226D5"/>
    <w:rsid w:val="00D248F9"/>
    <w:rsid w:val="00D27393"/>
    <w:rsid w:val="00D506E9"/>
    <w:rsid w:val="00D508F1"/>
    <w:rsid w:val="00D626D5"/>
    <w:rsid w:val="00D92468"/>
    <w:rsid w:val="00D95606"/>
    <w:rsid w:val="00DA712D"/>
    <w:rsid w:val="00DC4820"/>
    <w:rsid w:val="00DC5BD1"/>
    <w:rsid w:val="00DD1CE2"/>
    <w:rsid w:val="00DE4021"/>
    <w:rsid w:val="00E042FC"/>
    <w:rsid w:val="00E233EB"/>
    <w:rsid w:val="00E46019"/>
    <w:rsid w:val="00E653C2"/>
    <w:rsid w:val="00E751A9"/>
    <w:rsid w:val="00E81175"/>
    <w:rsid w:val="00E83513"/>
    <w:rsid w:val="00EA0AE4"/>
    <w:rsid w:val="00EB0D3A"/>
    <w:rsid w:val="00EB3882"/>
    <w:rsid w:val="00EB42EA"/>
    <w:rsid w:val="00EE09BB"/>
    <w:rsid w:val="00EE6276"/>
    <w:rsid w:val="00EE7565"/>
    <w:rsid w:val="00EF6698"/>
    <w:rsid w:val="00F002EF"/>
    <w:rsid w:val="00F02476"/>
    <w:rsid w:val="00F1553A"/>
    <w:rsid w:val="00F16BC1"/>
    <w:rsid w:val="00F241AE"/>
    <w:rsid w:val="00F24CE8"/>
    <w:rsid w:val="00F267A9"/>
    <w:rsid w:val="00F36048"/>
    <w:rsid w:val="00F6332C"/>
    <w:rsid w:val="00F63E99"/>
    <w:rsid w:val="00F66A7A"/>
    <w:rsid w:val="00F71418"/>
    <w:rsid w:val="00F74BCB"/>
    <w:rsid w:val="00FB0162"/>
    <w:rsid w:val="00FC1F5E"/>
    <w:rsid w:val="00FD48ED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37"/>
  </w:style>
  <w:style w:type="paragraph" w:styleId="1">
    <w:name w:val="heading 1"/>
    <w:basedOn w:val="a"/>
    <w:next w:val="a"/>
    <w:uiPriority w:val="99"/>
    <w:qFormat/>
    <w:rsid w:val="00D04B9C"/>
    <w:pPr>
      <w:keepNext/>
      <w:autoSpaceDE w:val="0"/>
      <w:autoSpaceDN w:val="0"/>
      <w:adjustRightInd w:val="0"/>
      <w:jc w:val="both"/>
      <w:outlineLvl w:val="0"/>
    </w:pPr>
    <w:rPr>
      <w:b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8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0E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C251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7D37"/>
    <w:pPr>
      <w:jc w:val="center"/>
    </w:pPr>
    <w:rPr>
      <w:b/>
      <w:sz w:val="28"/>
    </w:rPr>
  </w:style>
  <w:style w:type="paragraph" w:customStyle="1" w:styleId="ConsPlusNonformat">
    <w:name w:val="ConsPlusNonformat"/>
    <w:rsid w:val="00307D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4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 (веб)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1">
    <w:name w:val="Обычный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rsid w:val="00D0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4">
    <w:name w:val="Table Grid"/>
    <w:basedOn w:val="a1"/>
    <w:rsid w:val="00D0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306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957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5F41C3"/>
    <w:pPr>
      <w:jc w:val="both"/>
    </w:pPr>
    <w:rPr>
      <w:sz w:val="28"/>
      <w:szCs w:val="24"/>
    </w:rPr>
  </w:style>
  <w:style w:type="character" w:customStyle="1" w:styleId="a8">
    <w:name w:val="Основной текст Знак"/>
    <w:link w:val="a7"/>
    <w:rsid w:val="005F41C3"/>
    <w:rPr>
      <w:sz w:val="28"/>
      <w:szCs w:val="24"/>
    </w:rPr>
  </w:style>
  <w:style w:type="paragraph" w:styleId="a9">
    <w:name w:val="Body Text Indent"/>
    <w:basedOn w:val="a"/>
    <w:link w:val="aa"/>
    <w:rsid w:val="005F41C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5F41C3"/>
    <w:rPr>
      <w:sz w:val="24"/>
      <w:szCs w:val="24"/>
    </w:rPr>
  </w:style>
  <w:style w:type="paragraph" w:customStyle="1" w:styleId="ConsPlusCell">
    <w:name w:val="ConsPlusCell"/>
    <w:rsid w:val="005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dpis">
    <w:name w:val="podpis"/>
    <w:basedOn w:val="a"/>
    <w:rsid w:val="005F41C3"/>
    <w:pPr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rsid w:val="00620E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835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uiPriority w:val="20"/>
    <w:qFormat/>
    <w:rsid w:val="00E83513"/>
    <w:rPr>
      <w:i/>
      <w:iCs/>
    </w:rPr>
  </w:style>
  <w:style w:type="character" w:customStyle="1" w:styleId="ac">
    <w:name w:val="Гипертекстовая ссылка"/>
    <w:uiPriority w:val="99"/>
    <w:rsid w:val="00AE068B"/>
    <w:rPr>
      <w:color w:val="008000"/>
    </w:rPr>
  </w:style>
  <w:style w:type="character" w:styleId="ad">
    <w:name w:val="Hyperlink"/>
    <w:uiPriority w:val="99"/>
    <w:unhideWhenUsed/>
    <w:rsid w:val="00B334C3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5C25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e">
    <w:name w:val="Цветовое выделение"/>
    <w:uiPriority w:val="99"/>
    <w:rsid w:val="005C251C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5C251C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37"/>
  </w:style>
  <w:style w:type="paragraph" w:styleId="1">
    <w:name w:val="heading 1"/>
    <w:basedOn w:val="a"/>
    <w:next w:val="a"/>
    <w:uiPriority w:val="99"/>
    <w:qFormat/>
    <w:rsid w:val="00D04B9C"/>
    <w:pPr>
      <w:keepNext/>
      <w:autoSpaceDE w:val="0"/>
      <w:autoSpaceDN w:val="0"/>
      <w:adjustRightInd w:val="0"/>
      <w:jc w:val="both"/>
      <w:outlineLvl w:val="0"/>
    </w:pPr>
    <w:rPr>
      <w:b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8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0E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C251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7D37"/>
    <w:pPr>
      <w:jc w:val="center"/>
    </w:pPr>
    <w:rPr>
      <w:b/>
      <w:sz w:val="28"/>
    </w:rPr>
  </w:style>
  <w:style w:type="paragraph" w:customStyle="1" w:styleId="ConsPlusNonformat">
    <w:name w:val="ConsPlusNonformat"/>
    <w:rsid w:val="00307D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4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 (веб)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1">
    <w:name w:val="Обычный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rsid w:val="00D0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4">
    <w:name w:val="Table Grid"/>
    <w:basedOn w:val="a1"/>
    <w:rsid w:val="00D0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306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957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5F41C3"/>
    <w:pPr>
      <w:jc w:val="both"/>
    </w:pPr>
    <w:rPr>
      <w:sz w:val="28"/>
      <w:szCs w:val="24"/>
    </w:rPr>
  </w:style>
  <w:style w:type="character" w:customStyle="1" w:styleId="a8">
    <w:name w:val="Основной текст Знак"/>
    <w:link w:val="a7"/>
    <w:rsid w:val="005F41C3"/>
    <w:rPr>
      <w:sz w:val="28"/>
      <w:szCs w:val="24"/>
    </w:rPr>
  </w:style>
  <w:style w:type="paragraph" w:styleId="a9">
    <w:name w:val="Body Text Indent"/>
    <w:basedOn w:val="a"/>
    <w:link w:val="aa"/>
    <w:rsid w:val="005F41C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5F41C3"/>
    <w:rPr>
      <w:sz w:val="24"/>
      <w:szCs w:val="24"/>
    </w:rPr>
  </w:style>
  <w:style w:type="paragraph" w:customStyle="1" w:styleId="ConsPlusCell">
    <w:name w:val="ConsPlusCell"/>
    <w:rsid w:val="005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dpis">
    <w:name w:val="podpis"/>
    <w:basedOn w:val="a"/>
    <w:rsid w:val="005F41C3"/>
    <w:pPr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rsid w:val="00620E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835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uiPriority w:val="20"/>
    <w:qFormat/>
    <w:rsid w:val="00E83513"/>
    <w:rPr>
      <w:i/>
      <w:iCs/>
    </w:rPr>
  </w:style>
  <w:style w:type="character" w:customStyle="1" w:styleId="ac">
    <w:name w:val="Гипертекстовая ссылка"/>
    <w:uiPriority w:val="99"/>
    <w:rsid w:val="00AE068B"/>
    <w:rPr>
      <w:color w:val="008000"/>
    </w:rPr>
  </w:style>
  <w:style w:type="character" w:styleId="ad">
    <w:name w:val="Hyperlink"/>
    <w:uiPriority w:val="99"/>
    <w:unhideWhenUsed/>
    <w:rsid w:val="00B334C3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5C25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e">
    <w:name w:val="Цветовое выделение"/>
    <w:uiPriority w:val="99"/>
    <w:rsid w:val="005C251C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5C251C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ni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s-obn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3148-3E02-4AA2-8788-14E8ABCB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10768</CharactersWithSpaces>
  <SharedDoc>false</SharedDoc>
  <HLinks>
    <vt:vector size="30" baseType="variant"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http://gs-obninsk.ru/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http://gs-obninsk.ru/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2014-05-22T12:48:00Z</cp:lastPrinted>
  <dcterms:created xsi:type="dcterms:W3CDTF">2014-07-31T05:16:00Z</dcterms:created>
  <dcterms:modified xsi:type="dcterms:W3CDTF">2014-07-31T05:23:00Z</dcterms:modified>
</cp:coreProperties>
</file>